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2EE12" w14:textId="01FDC057" w:rsidR="00C728D0" w:rsidRPr="003D72A0" w:rsidRDefault="00C728D0" w:rsidP="00CB3086">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left="284"/>
        <w:jc w:val="center"/>
        <w:rPr>
          <w:rFonts w:ascii="Times New Roman" w:eastAsia="Batang" w:hAnsi="Times New Roman" w:cs="Times New Roman"/>
          <w:b/>
          <w:spacing w:val="-4"/>
          <w:sz w:val="20"/>
          <w:szCs w:val="20"/>
          <w:lang w:eastAsia="ru-RU"/>
        </w:rPr>
      </w:pPr>
      <w:r w:rsidRPr="003D72A0">
        <w:rPr>
          <w:rFonts w:ascii="Times New Roman" w:eastAsia="Batang" w:hAnsi="Times New Roman" w:cs="Times New Roman"/>
          <w:b/>
          <w:spacing w:val="-4"/>
          <w:sz w:val="20"/>
          <w:szCs w:val="20"/>
          <w:lang w:val="uk-UA" w:eastAsia="ru-RU"/>
        </w:rPr>
        <w:t xml:space="preserve">ДОГОВІР ПОСТАВКИ № </w:t>
      </w:r>
    </w:p>
    <w:p w14:paraId="7FF42DAF" w14:textId="77777777" w:rsidR="00C728D0" w:rsidRPr="003D72A0" w:rsidRDefault="00C728D0" w:rsidP="00CB3086">
      <w:pPr>
        <w:widowControl w:val="0"/>
        <w:spacing w:after="0" w:line="240" w:lineRule="auto"/>
        <w:ind w:left="284"/>
        <w:jc w:val="center"/>
        <w:rPr>
          <w:rFonts w:ascii="Times New Roman" w:eastAsia="Batang" w:hAnsi="Times New Roman" w:cs="Times New Roman"/>
          <w:b/>
          <w:spacing w:val="-4"/>
          <w:sz w:val="20"/>
          <w:szCs w:val="20"/>
          <w:lang w:eastAsia="ru-RU"/>
        </w:rPr>
      </w:pPr>
    </w:p>
    <w:p w14:paraId="55898A3C" w14:textId="389CD832" w:rsidR="00C728D0" w:rsidRPr="003D72A0" w:rsidRDefault="00C728D0" w:rsidP="00CB3086">
      <w:pPr>
        <w:widowControl w:val="0"/>
        <w:tabs>
          <w:tab w:val="right" w:pos="9781"/>
        </w:tabs>
        <w:spacing w:after="0" w:line="240" w:lineRule="auto"/>
        <w:ind w:left="284"/>
        <w:rPr>
          <w:rFonts w:ascii="Times New Roman" w:eastAsia="Batang" w:hAnsi="Times New Roman" w:cs="Times New Roman"/>
          <w:spacing w:val="-4"/>
          <w:sz w:val="20"/>
          <w:szCs w:val="20"/>
          <w:lang w:val="uk-UA" w:eastAsia="ru-RU"/>
        </w:rPr>
      </w:pPr>
      <w:r w:rsidRPr="003D72A0">
        <w:rPr>
          <w:rFonts w:ascii="Times New Roman" w:eastAsia="Batang" w:hAnsi="Times New Roman" w:cs="Times New Roman"/>
          <w:spacing w:val="-4"/>
          <w:sz w:val="20"/>
          <w:szCs w:val="20"/>
          <w:lang w:val="uk-UA" w:eastAsia="ru-RU"/>
        </w:rPr>
        <w:t xml:space="preserve">м. </w:t>
      </w:r>
      <w:r w:rsidR="00AC4EBB" w:rsidRPr="003D72A0">
        <w:rPr>
          <w:rFonts w:ascii="Times New Roman" w:eastAsia="Batang" w:hAnsi="Times New Roman" w:cs="Times New Roman"/>
          <w:spacing w:val="-4"/>
          <w:sz w:val="20"/>
          <w:szCs w:val="20"/>
          <w:lang w:val="uk-UA" w:eastAsia="ru-RU"/>
        </w:rPr>
        <w:t>Київ</w:t>
      </w:r>
      <w:r w:rsidRPr="003D72A0">
        <w:rPr>
          <w:rFonts w:ascii="Times New Roman" w:eastAsia="Batang" w:hAnsi="Times New Roman" w:cs="Times New Roman"/>
          <w:spacing w:val="-4"/>
          <w:sz w:val="20"/>
          <w:szCs w:val="20"/>
          <w:lang w:val="uk-UA" w:eastAsia="ru-RU"/>
        </w:rPr>
        <w:tab/>
      </w:r>
      <w:r w:rsidR="002565E0" w:rsidRPr="003D72A0">
        <w:rPr>
          <w:rFonts w:ascii="Times New Roman" w:eastAsia="Batang" w:hAnsi="Times New Roman" w:cs="Times New Roman"/>
          <w:spacing w:val="-4"/>
          <w:sz w:val="20"/>
          <w:szCs w:val="20"/>
          <w:lang w:val="uk-UA" w:eastAsia="ru-RU"/>
        </w:rPr>
        <w:t>30</w:t>
      </w:r>
      <w:r w:rsidR="00AC4EBB" w:rsidRPr="003D72A0">
        <w:rPr>
          <w:rFonts w:ascii="Times New Roman" w:eastAsia="Batang" w:hAnsi="Times New Roman" w:cs="Times New Roman"/>
          <w:spacing w:val="-4"/>
          <w:sz w:val="20"/>
          <w:szCs w:val="20"/>
          <w:lang w:val="uk-UA" w:eastAsia="ru-RU"/>
        </w:rPr>
        <w:t xml:space="preserve"> </w:t>
      </w:r>
      <w:r w:rsidR="0069731C" w:rsidRPr="003D72A0">
        <w:rPr>
          <w:rFonts w:ascii="Times New Roman" w:eastAsia="Batang" w:hAnsi="Times New Roman" w:cs="Times New Roman"/>
          <w:spacing w:val="-4"/>
          <w:sz w:val="20"/>
          <w:szCs w:val="20"/>
          <w:lang w:val="uk-UA" w:eastAsia="ru-RU"/>
        </w:rPr>
        <w:t>жовтня</w:t>
      </w:r>
      <w:r w:rsidRPr="003D72A0">
        <w:rPr>
          <w:rFonts w:ascii="Times New Roman" w:eastAsia="Batang" w:hAnsi="Times New Roman" w:cs="Times New Roman"/>
          <w:spacing w:val="-4"/>
          <w:sz w:val="20"/>
          <w:szCs w:val="20"/>
          <w:lang w:val="uk-UA" w:eastAsia="ru-RU"/>
        </w:rPr>
        <w:t xml:space="preserve"> 20</w:t>
      </w:r>
      <w:r w:rsidR="002565E0" w:rsidRPr="003D72A0">
        <w:rPr>
          <w:rFonts w:ascii="Times New Roman" w:eastAsia="Batang" w:hAnsi="Times New Roman" w:cs="Times New Roman"/>
          <w:spacing w:val="-4"/>
          <w:sz w:val="20"/>
          <w:szCs w:val="20"/>
          <w:lang w:val="uk-UA" w:eastAsia="ru-RU"/>
        </w:rPr>
        <w:t>20</w:t>
      </w:r>
      <w:r w:rsidRPr="003D72A0">
        <w:rPr>
          <w:rFonts w:ascii="Times New Roman" w:eastAsia="Batang" w:hAnsi="Times New Roman" w:cs="Times New Roman"/>
          <w:spacing w:val="-4"/>
          <w:sz w:val="20"/>
          <w:szCs w:val="20"/>
          <w:lang w:eastAsia="ru-RU"/>
        </w:rPr>
        <w:t xml:space="preserve"> </w:t>
      </w:r>
      <w:r w:rsidRPr="003D72A0">
        <w:rPr>
          <w:rFonts w:ascii="Times New Roman" w:eastAsia="Batang" w:hAnsi="Times New Roman" w:cs="Times New Roman"/>
          <w:spacing w:val="-4"/>
          <w:sz w:val="20"/>
          <w:szCs w:val="20"/>
          <w:lang w:val="uk-UA" w:eastAsia="ru-RU"/>
        </w:rPr>
        <w:t>р.</w:t>
      </w:r>
    </w:p>
    <w:p w14:paraId="1888FCC9" w14:textId="77777777" w:rsidR="00C728D0" w:rsidRPr="003D72A0" w:rsidRDefault="00C728D0" w:rsidP="00CB3086">
      <w:pPr>
        <w:widowControl w:val="0"/>
        <w:tabs>
          <w:tab w:val="right" w:pos="10206"/>
        </w:tabs>
        <w:spacing w:after="0" w:line="240" w:lineRule="auto"/>
        <w:ind w:left="284"/>
        <w:rPr>
          <w:rFonts w:ascii="Times New Roman" w:eastAsia="Batang" w:hAnsi="Times New Roman" w:cs="Times New Roman"/>
          <w:spacing w:val="-4"/>
          <w:sz w:val="20"/>
          <w:szCs w:val="20"/>
          <w:lang w:val="uk-UA" w:eastAsia="ru-RU"/>
        </w:rPr>
      </w:pPr>
    </w:p>
    <w:p w14:paraId="4B94B15A" w14:textId="77777777" w:rsidR="00CB3086" w:rsidRPr="003D72A0" w:rsidRDefault="00C728D0" w:rsidP="00CB3086">
      <w:pPr>
        <w:widowControl w:val="0"/>
        <w:spacing w:after="0" w:line="240" w:lineRule="auto"/>
        <w:ind w:left="426"/>
        <w:jc w:val="both"/>
        <w:rPr>
          <w:rFonts w:ascii="Times New Roman" w:eastAsia="Batang" w:hAnsi="Times New Roman" w:cs="Times New Roman"/>
          <w:sz w:val="20"/>
          <w:szCs w:val="20"/>
          <w:lang w:val="uk-UA" w:eastAsia="ru-RU"/>
        </w:rPr>
      </w:pPr>
      <w:r w:rsidRPr="003D72A0">
        <w:rPr>
          <w:rFonts w:ascii="Times New Roman" w:eastAsia="Times New Roman" w:hAnsi="Times New Roman" w:cs="Times New Roman"/>
          <w:b/>
          <w:sz w:val="20"/>
          <w:szCs w:val="20"/>
          <w:lang w:val="uk-UA" w:eastAsia="ru-RU"/>
        </w:rPr>
        <w:t>Приватне акціонерне товариство «Карлсберг Україна»</w:t>
      </w:r>
      <w:r w:rsidRPr="003D72A0">
        <w:rPr>
          <w:rFonts w:ascii="Times New Roman" w:eastAsia="Times New Roman" w:hAnsi="Times New Roman" w:cs="Times New Roman"/>
          <w:bCs/>
          <w:sz w:val="20"/>
          <w:szCs w:val="20"/>
          <w:lang w:val="uk-UA" w:eastAsia="ru-RU"/>
        </w:rPr>
        <w:t>, яке є</w:t>
      </w:r>
      <w:r w:rsidRPr="003D72A0">
        <w:rPr>
          <w:rFonts w:ascii="Times New Roman" w:eastAsia="Times New Roman" w:hAnsi="Times New Roman" w:cs="Times New Roman"/>
          <w:sz w:val="20"/>
          <w:szCs w:val="20"/>
          <w:lang w:val="uk-UA" w:eastAsia="ru-RU"/>
        </w:rPr>
        <w:t xml:space="preserve"> платником податку на прибуток на загальних підставах, </w:t>
      </w:r>
      <w:r w:rsidRPr="003D72A0">
        <w:rPr>
          <w:rFonts w:ascii="Times New Roman" w:eastAsia="Times New Roman" w:hAnsi="Times New Roman" w:cs="Times New Roman"/>
          <w:color w:val="000000"/>
          <w:sz w:val="20"/>
          <w:szCs w:val="20"/>
          <w:lang w:val="uk-UA" w:eastAsia="ru-RU"/>
        </w:rPr>
        <w:t>в особі</w:t>
      </w:r>
      <w:r w:rsidR="00CB3086" w:rsidRPr="003D72A0">
        <w:rPr>
          <w:rFonts w:ascii="Times New Roman" w:eastAsia="Times New Roman" w:hAnsi="Times New Roman" w:cs="Times New Roman"/>
          <w:color w:val="000000"/>
          <w:sz w:val="20"/>
          <w:szCs w:val="20"/>
          <w:lang w:val="uk-UA" w:eastAsia="ru-RU"/>
        </w:rPr>
        <w:t>__________________</w:t>
      </w:r>
      <w:r w:rsidRPr="003D72A0">
        <w:rPr>
          <w:rFonts w:ascii="Times New Roman" w:eastAsia="Times New Roman" w:hAnsi="Times New Roman" w:cs="Times New Roman"/>
          <w:color w:val="000000"/>
          <w:sz w:val="20"/>
          <w:szCs w:val="20"/>
          <w:lang w:val="uk-UA" w:eastAsia="ru-RU"/>
        </w:rPr>
        <w:t xml:space="preserve">, який діє на підставі </w:t>
      </w:r>
      <w:r w:rsidR="00AC4EBB" w:rsidRPr="003D72A0">
        <w:rPr>
          <w:rFonts w:ascii="Times New Roman" w:eastAsia="Times New Roman" w:hAnsi="Times New Roman" w:cs="Times New Roman"/>
          <w:color w:val="000000"/>
          <w:sz w:val="20"/>
          <w:szCs w:val="20"/>
          <w:lang w:val="uk-UA" w:eastAsia="ru-RU"/>
        </w:rPr>
        <w:t>Статуту</w:t>
      </w:r>
      <w:r w:rsidRPr="003D72A0">
        <w:rPr>
          <w:rFonts w:ascii="Times New Roman" w:eastAsia="Times New Roman" w:hAnsi="Times New Roman" w:cs="Times New Roman"/>
          <w:color w:val="000000"/>
          <w:sz w:val="20"/>
          <w:szCs w:val="20"/>
          <w:lang w:val="uk-UA" w:eastAsia="ru-RU"/>
        </w:rPr>
        <w:t>, іменоване надалі</w:t>
      </w:r>
      <w:r w:rsidRPr="003D72A0">
        <w:rPr>
          <w:rFonts w:ascii="Times New Roman" w:eastAsia="Batang" w:hAnsi="Times New Roman" w:cs="Times New Roman"/>
          <w:sz w:val="20"/>
          <w:szCs w:val="20"/>
          <w:lang w:val="uk-UA" w:eastAsia="ru-RU"/>
        </w:rPr>
        <w:t xml:space="preserve"> </w:t>
      </w:r>
      <w:r w:rsidRPr="003D72A0">
        <w:rPr>
          <w:rFonts w:ascii="Times New Roman" w:eastAsia="Batang" w:hAnsi="Times New Roman" w:cs="Times New Roman"/>
          <w:b/>
          <w:sz w:val="20"/>
          <w:szCs w:val="20"/>
          <w:lang w:val="uk-UA" w:eastAsia="ru-RU"/>
        </w:rPr>
        <w:t>ПОКУПЕЦЬ</w:t>
      </w:r>
      <w:r w:rsidRPr="003D72A0">
        <w:rPr>
          <w:rFonts w:ascii="Times New Roman" w:eastAsia="Batang" w:hAnsi="Times New Roman" w:cs="Times New Roman"/>
          <w:sz w:val="20"/>
          <w:szCs w:val="20"/>
          <w:lang w:val="uk-UA" w:eastAsia="ru-RU"/>
        </w:rPr>
        <w:t xml:space="preserve">, з однієї сторони, та </w:t>
      </w:r>
    </w:p>
    <w:p w14:paraId="5A566E74" w14:textId="20DC6C20" w:rsidR="00C728D0" w:rsidRPr="003D72A0" w:rsidRDefault="00CB3086" w:rsidP="00CB3086">
      <w:pPr>
        <w:widowControl w:val="0"/>
        <w:spacing w:after="0" w:line="240" w:lineRule="auto"/>
        <w:ind w:left="426"/>
        <w:jc w:val="both"/>
        <w:rPr>
          <w:rFonts w:ascii="Times New Roman" w:eastAsia="Batang" w:hAnsi="Times New Roman" w:cs="Times New Roman"/>
          <w:sz w:val="20"/>
          <w:szCs w:val="20"/>
          <w:lang w:val="uk-UA" w:eastAsia="ru-RU"/>
        </w:rPr>
      </w:pPr>
      <w:r w:rsidRPr="003D72A0">
        <w:rPr>
          <w:rFonts w:ascii="Times New Roman" w:eastAsia="Times New Roman" w:hAnsi="Times New Roman" w:cs="Times New Roman"/>
          <w:b/>
          <w:sz w:val="20"/>
          <w:szCs w:val="20"/>
          <w:lang w:val="uk-UA" w:eastAsia="ru-RU"/>
        </w:rPr>
        <w:t>_______________________________</w:t>
      </w:r>
      <w:r w:rsidR="00C728D0" w:rsidRPr="003D72A0">
        <w:rPr>
          <w:rFonts w:ascii="Times New Roman" w:eastAsia="Times New Roman" w:hAnsi="Times New Roman" w:cs="Times New Roman"/>
          <w:b/>
          <w:sz w:val="20"/>
          <w:szCs w:val="20"/>
          <w:lang w:val="uk-UA" w:eastAsia="ru-RU"/>
        </w:rPr>
        <w:t xml:space="preserve">, </w:t>
      </w:r>
      <w:r w:rsidR="00C728D0" w:rsidRPr="003D72A0">
        <w:rPr>
          <w:rFonts w:ascii="Times New Roman" w:eastAsia="Times New Roman" w:hAnsi="Times New Roman" w:cs="Times New Roman"/>
          <w:bCs/>
          <w:sz w:val="20"/>
          <w:szCs w:val="20"/>
          <w:lang w:val="uk-UA" w:eastAsia="ru-RU"/>
        </w:rPr>
        <w:t>яке є</w:t>
      </w:r>
      <w:r w:rsidR="00C728D0" w:rsidRPr="003D72A0">
        <w:rPr>
          <w:rFonts w:ascii="Times New Roman" w:eastAsia="Times New Roman" w:hAnsi="Times New Roman" w:cs="Times New Roman"/>
          <w:sz w:val="20"/>
          <w:szCs w:val="20"/>
          <w:lang w:val="uk-UA" w:eastAsia="ru-RU"/>
        </w:rPr>
        <w:t xml:space="preserve"> платником податку на прибуток на загальних підставах, в особі</w:t>
      </w:r>
      <w:r w:rsidR="0074421A" w:rsidRPr="003D72A0">
        <w:rPr>
          <w:rFonts w:ascii="Times New Roman" w:eastAsia="Times New Roman" w:hAnsi="Times New Roman" w:cs="Times New Roman"/>
          <w:sz w:val="20"/>
          <w:szCs w:val="20"/>
          <w:lang w:val="uk-UA" w:eastAsia="ru-RU"/>
        </w:rPr>
        <w:t xml:space="preserve"> </w:t>
      </w:r>
      <w:r w:rsidRPr="003D72A0">
        <w:rPr>
          <w:rFonts w:ascii="Times New Roman" w:eastAsia="Times New Roman" w:hAnsi="Times New Roman" w:cs="Times New Roman"/>
          <w:sz w:val="20"/>
          <w:szCs w:val="20"/>
          <w:lang w:val="uk-UA" w:eastAsia="ru-RU"/>
        </w:rPr>
        <w:t>__________________________________</w:t>
      </w:r>
      <w:r w:rsidR="00C728D0" w:rsidRPr="003D72A0">
        <w:rPr>
          <w:rFonts w:ascii="Times New Roman" w:eastAsia="Times New Roman" w:hAnsi="Times New Roman" w:cs="Times New Roman"/>
          <w:b/>
          <w:sz w:val="20"/>
          <w:szCs w:val="20"/>
          <w:lang w:val="uk-UA" w:eastAsia="ru-RU"/>
        </w:rPr>
        <w:t xml:space="preserve">, </w:t>
      </w:r>
      <w:r w:rsidR="00C728D0" w:rsidRPr="003D72A0">
        <w:rPr>
          <w:rFonts w:ascii="Times New Roman" w:eastAsia="Times New Roman" w:hAnsi="Times New Roman" w:cs="Times New Roman"/>
          <w:sz w:val="20"/>
          <w:szCs w:val="20"/>
          <w:lang w:val="uk-UA" w:eastAsia="ru-RU"/>
        </w:rPr>
        <w:t xml:space="preserve">який діє на підставі </w:t>
      </w:r>
      <w:r w:rsidR="00AC4EBB" w:rsidRPr="003D72A0">
        <w:rPr>
          <w:rFonts w:ascii="Times New Roman" w:eastAsia="Times New Roman" w:hAnsi="Times New Roman" w:cs="Times New Roman"/>
          <w:sz w:val="20"/>
          <w:szCs w:val="20"/>
          <w:lang w:val="uk-UA" w:eastAsia="ru-RU"/>
        </w:rPr>
        <w:t>Статуту</w:t>
      </w:r>
      <w:r w:rsidR="00C728D0" w:rsidRPr="003D72A0">
        <w:rPr>
          <w:rFonts w:ascii="Times New Roman" w:eastAsia="Times New Roman" w:hAnsi="Times New Roman" w:cs="Times New Roman"/>
          <w:sz w:val="20"/>
          <w:szCs w:val="20"/>
          <w:lang w:val="uk-UA" w:eastAsia="ru-RU"/>
        </w:rPr>
        <w:t xml:space="preserve">, </w:t>
      </w:r>
      <w:r w:rsidR="00C728D0" w:rsidRPr="003D72A0">
        <w:rPr>
          <w:rFonts w:ascii="Times New Roman" w:eastAsia="Batang" w:hAnsi="Times New Roman" w:cs="Times New Roman"/>
          <w:sz w:val="20"/>
          <w:szCs w:val="20"/>
          <w:lang w:val="uk-UA" w:eastAsia="ru-RU"/>
        </w:rPr>
        <w:t xml:space="preserve">надалі </w:t>
      </w:r>
      <w:r w:rsidR="00C728D0" w:rsidRPr="003D72A0">
        <w:rPr>
          <w:rFonts w:ascii="Times New Roman" w:eastAsia="Batang" w:hAnsi="Times New Roman" w:cs="Times New Roman"/>
          <w:b/>
          <w:caps/>
          <w:sz w:val="20"/>
          <w:szCs w:val="20"/>
          <w:lang w:val="uk-UA" w:eastAsia="ru-RU"/>
        </w:rPr>
        <w:t>Постачальник</w:t>
      </w:r>
      <w:r w:rsidR="00C728D0" w:rsidRPr="003D72A0">
        <w:rPr>
          <w:rFonts w:ascii="Times New Roman" w:eastAsia="Batang" w:hAnsi="Times New Roman" w:cs="Times New Roman"/>
          <w:sz w:val="20"/>
          <w:szCs w:val="20"/>
          <w:lang w:val="uk-UA" w:eastAsia="ru-RU"/>
        </w:rPr>
        <w:t>, з іншої сторони</w:t>
      </w:r>
      <w:r w:rsidR="00C728D0" w:rsidRPr="003D72A0">
        <w:rPr>
          <w:rFonts w:ascii="Times New Roman" w:eastAsia="Times New Roman" w:hAnsi="Times New Roman" w:cs="Times New Roman"/>
          <w:sz w:val="20"/>
          <w:szCs w:val="20"/>
          <w:lang w:val="uk-UA" w:eastAsia="ru-RU"/>
        </w:rPr>
        <w:t>, разом надалі «Сторони», а кожен окремо «Сторона»</w:t>
      </w:r>
      <w:r w:rsidR="00C728D0" w:rsidRPr="003D72A0">
        <w:rPr>
          <w:rFonts w:ascii="Times New Roman" w:eastAsia="Times New Roman" w:hAnsi="Times New Roman" w:cs="Times New Roman"/>
          <w:sz w:val="20"/>
          <w:szCs w:val="20"/>
          <w:lang w:eastAsia="ru-RU"/>
        </w:rPr>
        <w:t>,</w:t>
      </w:r>
      <w:r w:rsidR="00C728D0" w:rsidRPr="003D72A0">
        <w:rPr>
          <w:rFonts w:ascii="Times New Roman" w:eastAsia="Times New Roman" w:hAnsi="Times New Roman" w:cs="Times New Roman"/>
          <w:sz w:val="20"/>
          <w:szCs w:val="20"/>
          <w:lang w:val="uk-UA" w:eastAsia="ru-RU"/>
        </w:rPr>
        <w:t xml:space="preserve"> уклали цей Договір</w:t>
      </w:r>
      <w:r w:rsidR="00C728D0" w:rsidRPr="003D72A0">
        <w:rPr>
          <w:rFonts w:ascii="Times New Roman" w:eastAsia="Batang" w:hAnsi="Times New Roman" w:cs="Times New Roman"/>
          <w:sz w:val="20"/>
          <w:szCs w:val="20"/>
          <w:lang w:val="uk-UA" w:eastAsia="ru-RU"/>
        </w:rPr>
        <w:t xml:space="preserve"> про наступне:</w:t>
      </w:r>
    </w:p>
    <w:p w14:paraId="40D84443" w14:textId="77777777" w:rsidR="00C728D0" w:rsidRPr="003D72A0" w:rsidRDefault="00C728D0" w:rsidP="00CB3086">
      <w:pPr>
        <w:widowControl w:val="0"/>
        <w:spacing w:after="0" w:line="240" w:lineRule="auto"/>
        <w:ind w:left="284"/>
        <w:rPr>
          <w:rFonts w:ascii="Times New Roman" w:eastAsia="Batang" w:hAnsi="Times New Roman" w:cs="Times New Roman"/>
          <w:sz w:val="20"/>
          <w:szCs w:val="20"/>
          <w:lang w:val="uk-UA" w:eastAsia="ru-RU"/>
        </w:rPr>
      </w:pPr>
    </w:p>
    <w:p w14:paraId="43BF9C4D" w14:textId="77777777" w:rsidR="00C728D0" w:rsidRPr="003D72A0" w:rsidRDefault="00C728D0" w:rsidP="00CB3086">
      <w:pPr>
        <w:widowControl w:val="0"/>
        <w:numPr>
          <w:ilvl w:val="0"/>
          <w:numId w:val="1"/>
        </w:numPr>
        <w:spacing w:after="0" w:line="240" w:lineRule="auto"/>
        <w:jc w:val="center"/>
        <w:rPr>
          <w:rFonts w:ascii="Times New Roman" w:eastAsia="Batang" w:hAnsi="Times New Roman" w:cs="Times New Roman"/>
          <w:b/>
          <w:sz w:val="20"/>
          <w:szCs w:val="20"/>
          <w:lang w:val="uk-UA" w:eastAsia="ru-RU"/>
        </w:rPr>
      </w:pPr>
      <w:r w:rsidRPr="003D72A0">
        <w:rPr>
          <w:rFonts w:ascii="Times New Roman" w:eastAsia="Batang" w:hAnsi="Times New Roman" w:cs="Times New Roman"/>
          <w:b/>
          <w:sz w:val="20"/>
          <w:szCs w:val="20"/>
          <w:lang w:val="uk-UA" w:eastAsia="ru-RU"/>
        </w:rPr>
        <w:t>ПРЕДМЕТ ДОГОВОРУ</w:t>
      </w:r>
    </w:p>
    <w:p w14:paraId="28DC0746" w14:textId="58BF128C" w:rsidR="00C728D0" w:rsidRPr="003D72A0" w:rsidRDefault="00C728D0" w:rsidP="00CB3086">
      <w:pPr>
        <w:widowControl w:val="0"/>
        <w:numPr>
          <w:ilvl w:val="1"/>
          <w:numId w:val="1"/>
        </w:numPr>
        <w:spacing w:after="0" w:line="240" w:lineRule="auto"/>
        <w:ind w:left="568"/>
        <w:jc w:val="both"/>
        <w:rPr>
          <w:rFonts w:ascii="Times New Roman" w:eastAsia="Batang"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 xml:space="preserve">Постачальник зобов'язується в порядку та на умовах, визначених в даному Договорі поставляти, а Покупець, у випадку відсутності зауважень до якості, приймати та оплачувати: </w:t>
      </w:r>
      <w:r w:rsidR="002F5241" w:rsidRPr="003D72A0">
        <w:rPr>
          <w:rFonts w:ascii="Times New Roman" w:eastAsia="Times New Roman" w:hAnsi="Times New Roman" w:cs="Times New Roman"/>
          <w:b/>
          <w:sz w:val="20"/>
          <w:szCs w:val="20"/>
          <w:lang w:val="uk-UA" w:eastAsia="ru-RU"/>
        </w:rPr>
        <w:t>ЯЧМІНЬ</w:t>
      </w:r>
      <w:r w:rsidRPr="003D72A0">
        <w:rPr>
          <w:rFonts w:ascii="Times New Roman" w:eastAsia="Times New Roman" w:hAnsi="Times New Roman" w:cs="Times New Roman"/>
          <w:sz w:val="20"/>
          <w:szCs w:val="20"/>
          <w:lang w:val="uk-UA" w:eastAsia="ru-RU"/>
        </w:rPr>
        <w:t xml:space="preserve">, надалі - </w:t>
      </w:r>
      <w:r w:rsidRPr="003D72A0">
        <w:rPr>
          <w:rFonts w:ascii="Times New Roman" w:eastAsia="Times New Roman" w:hAnsi="Times New Roman" w:cs="Times New Roman"/>
          <w:b/>
          <w:sz w:val="20"/>
          <w:szCs w:val="20"/>
          <w:lang w:val="uk-UA" w:eastAsia="ru-RU"/>
        </w:rPr>
        <w:t>Товар</w:t>
      </w:r>
      <w:r w:rsidRPr="003D72A0">
        <w:rPr>
          <w:rFonts w:ascii="Times New Roman" w:eastAsia="Batang" w:hAnsi="Times New Roman" w:cs="Times New Roman"/>
          <w:sz w:val="20"/>
          <w:szCs w:val="20"/>
          <w:lang w:val="uk-UA" w:eastAsia="ru-RU"/>
        </w:rPr>
        <w:t>.</w:t>
      </w:r>
    </w:p>
    <w:p w14:paraId="1C0FBEFB" w14:textId="77777777" w:rsidR="00C728D0" w:rsidRPr="003D72A0" w:rsidRDefault="00C728D0" w:rsidP="00CB3086">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 xml:space="preserve">Товар має бути поставлений </w:t>
      </w:r>
      <w:r w:rsidRPr="003D72A0">
        <w:rPr>
          <w:rFonts w:ascii="Times New Roman" w:eastAsia="Batang" w:hAnsi="Times New Roman" w:cs="Times New Roman"/>
          <w:sz w:val="20"/>
          <w:szCs w:val="20"/>
          <w:lang w:val="uk-UA" w:eastAsia="ru-RU"/>
        </w:rPr>
        <w:t>у кількості та асортименті згідно Специфікації(й) у Додатку(ах), який(і) є невід’ємною частиною Договору</w:t>
      </w:r>
      <w:r w:rsidRPr="003D72A0">
        <w:rPr>
          <w:rFonts w:ascii="Times New Roman" w:eastAsia="Times New Roman" w:hAnsi="Times New Roman" w:cs="Times New Roman"/>
          <w:sz w:val="20"/>
          <w:szCs w:val="20"/>
          <w:lang w:val="uk-UA" w:eastAsia="ru-RU"/>
        </w:rPr>
        <w:t xml:space="preserve">. Товар має бути належної якості та відповідати </w:t>
      </w:r>
      <w:r w:rsidRPr="003D72A0">
        <w:rPr>
          <w:rFonts w:ascii="Times New Roman" w:eastAsia="Batang" w:hAnsi="Times New Roman" w:cs="Times New Roman"/>
          <w:sz w:val="20"/>
          <w:szCs w:val="20"/>
          <w:lang w:val="uk-UA" w:eastAsia="ru-RU"/>
        </w:rPr>
        <w:t>стандартам, технічним умовам, іншій нормативно-технічній документації, які встановлюють вимоги до якості</w:t>
      </w:r>
      <w:r w:rsidRPr="003D72A0">
        <w:rPr>
          <w:rFonts w:ascii="Times New Roman" w:eastAsia="Times New Roman" w:hAnsi="Times New Roman" w:cs="Times New Roman"/>
          <w:sz w:val="20"/>
          <w:szCs w:val="20"/>
          <w:lang w:val="uk-UA" w:eastAsia="ru-RU"/>
        </w:rPr>
        <w:t xml:space="preserve"> товарів </w:t>
      </w:r>
      <w:r w:rsidRPr="003D72A0">
        <w:rPr>
          <w:rFonts w:ascii="Times New Roman" w:eastAsia="Batang" w:hAnsi="Times New Roman" w:cs="Times New Roman"/>
          <w:sz w:val="20"/>
          <w:szCs w:val="20"/>
          <w:lang w:val="uk-UA" w:eastAsia="ru-RU"/>
        </w:rPr>
        <w:t>(сертифікату якості (безпеки), санітарно-гігієнічним вимогам</w:t>
      </w:r>
      <w:r w:rsidRPr="003D72A0">
        <w:rPr>
          <w:rFonts w:ascii="Times New Roman" w:eastAsia="Times New Roman" w:hAnsi="Times New Roman" w:cs="Times New Roman"/>
          <w:sz w:val="20"/>
          <w:szCs w:val="20"/>
          <w:lang w:val="uk-UA" w:eastAsia="ru-RU"/>
        </w:rPr>
        <w:t>, що надаються Постачальником у передбачених законодавством випадках Покупцю та що</w:t>
      </w:r>
      <w:r w:rsidRPr="003D72A0">
        <w:rPr>
          <w:rFonts w:ascii="Times New Roman" w:eastAsia="Batang" w:hAnsi="Times New Roman" w:cs="Times New Roman"/>
          <w:sz w:val="20"/>
          <w:szCs w:val="20"/>
          <w:lang w:val="uk-UA" w:eastAsia="ru-RU"/>
        </w:rPr>
        <w:t xml:space="preserve"> входить до вартості Товару).</w:t>
      </w:r>
    </w:p>
    <w:p w14:paraId="231E5FA7" w14:textId="77777777" w:rsidR="00C728D0" w:rsidRPr="003D72A0" w:rsidRDefault="00C728D0" w:rsidP="00CB3086">
      <w:pPr>
        <w:widowControl w:val="0"/>
        <w:shd w:val="clear" w:color="auto" w:fill="FFFFFF"/>
        <w:tabs>
          <w:tab w:val="left" w:pos="284"/>
        </w:tabs>
        <w:spacing w:after="0" w:line="240" w:lineRule="auto"/>
        <w:ind w:left="360"/>
        <w:jc w:val="both"/>
        <w:rPr>
          <w:rFonts w:ascii="Times New Roman" w:eastAsia="Batang" w:hAnsi="Times New Roman" w:cs="Times New Roman"/>
          <w:sz w:val="20"/>
          <w:szCs w:val="20"/>
          <w:lang w:val="uk-UA" w:eastAsia="ru-RU"/>
        </w:rPr>
      </w:pPr>
    </w:p>
    <w:p w14:paraId="5F48538C" w14:textId="77777777" w:rsidR="00C728D0" w:rsidRPr="003D72A0" w:rsidRDefault="00C728D0" w:rsidP="00CB3086">
      <w:pPr>
        <w:widowControl w:val="0"/>
        <w:numPr>
          <w:ilvl w:val="0"/>
          <w:numId w:val="1"/>
        </w:numPr>
        <w:spacing w:after="0" w:line="240" w:lineRule="auto"/>
        <w:ind w:left="284"/>
        <w:jc w:val="center"/>
        <w:rPr>
          <w:rFonts w:ascii="Times New Roman" w:eastAsia="Batang" w:hAnsi="Times New Roman" w:cs="Times New Roman"/>
          <w:b/>
          <w:sz w:val="20"/>
          <w:szCs w:val="20"/>
          <w:lang w:val="uk-UA" w:eastAsia="ru-RU"/>
        </w:rPr>
      </w:pPr>
      <w:r w:rsidRPr="003D72A0">
        <w:rPr>
          <w:rFonts w:ascii="Times New Roman" w:eastAsia="Batang" w:hAnsi="Times New Roman" w:cs="Times New Roman"/>
          <w:b/>
          <w:sz w:val="20"/>
          <w:szCs w:val="20"/>
          <w:lang w:val="uk-UA" w:eastAsia="ru-RU"/>
        </w:rPr>
        <w:t xml:space="preserve">УМОВИ ПОСТАВКИ </w:t>
      </w:r>
    </w:p>
    <w:p w14:paraId="74B9FF71" w14:textId="286D57B7" w:rsidR="00C728D0" w:rsidRPr="003D72A0" w:rsidRDefault="00C728D0" w:rsidP="00CB3086">
      <w:pPr>
        <w:widowControl w:val="0"/>
        <w:numPr>
          <w:ilvl w:val="1"/>
          <w:numId w:val="1"/>
        </w:numPr>
        <w:spacing w:after="0" w:line="240" w:lineRule="auto"/>
        <w:ind w:left="568"/>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 xml:space="preserve">Поставка Товару здійснюється на умовах </w:t>
      </w:r>
      <w:r w:rsidRPr="003D72A0">
        <w:rPr>
          <w:rFonts w:ascii="Times New Roman" w:eastAsia="Batang" w:hAnsi="Times New Roman" w:cs="Times New Roman"/>
          <w:sz w:val="20"/>
          <w:szCs w:val="20"/>
          <w:lang w:val="en-US" w:eastAsia="ru-RU"/>
        </w:rPr>
        <w:t>D</w:t>
      </w:r>
      <w:r w:rsidR="005F0A99" w:rsidRPr="003D72A0">
        <w:rPr>
          <w:rFonts w:ascii="Times New Roman" w:eastAsia="Batang" w:hAnsi="Times New Roman" w:cs="Times New Roman"/>
          <w:sz w:val="20"/>
          <w:szCs w:val="20"/>
          <w:lang w:val="en-US" w:eastAsia="ru-RU"/>
        </w:rPr>
        <w:t>A</w:t>
      </w:r>
      <w:r w:rsidRPr="003D72A0">
        <w:rPr>
          <w:rFonts w:ascii="Times New Roman" w:eastAsia="Batang" w:hAnsi="Times New Roman" w:cs="Times New Roman"/>
          <w:sz w:val="20"/>
          <w:szCs w:val="20"/>
          <w:lang w:val="en-US" w:eastAsia="ru-RU"/>
        </w:rPr>
        <w:t>P</w:t>
      </w:r>
      <w:r w:rsidRPr="003D72A0">
        <w:rPr>
          <w:rFonts w:ascii="Times New Roman" w:eastAsia="Batang" w:hAnsi="Times New Roman" w:cs="Times New Roman"/>
          <w:sz w:val="20"/>
          <w:szCs w:val="20"/>
          <w:lang w:val="uk-UA" w:eastAsia="ru-RU"/>
        </w:rPr>
        <w:t>, склад покупця (ІНКОТЕРМС, 20</w:t>
      </w:r>
      <w:r w:rsidR="005F0A99" w:rsidRPr="003D72A0">
        <w:rPr>
          <w:rFonts w:ascii="Times New Roman" w:eastAsia="Batang" w:hAnsi="Times New Roman" w:cs="Times New Roman"/>
          <w:sz w:val="20"/>
          <w:szCs w:val="20"/>
          <w:lang w:eastAsia="ru-RU"/>
        </w:rPr>
        <w:t>2</w:t>
      </w:r>
      <w:r w:rsidRPr="003D72A0">
        <w:rPr>
          <w:rFonts w:ascii="Times New Roman" w:eastAsia="Batang" w:hAnsi="Times New Roman" w:cs="Times New Roman"/>
          <w:sz w:val="20"/>
          <w:szCs w:val="20"/>
          <w:lang w:val="uk-UA" w:eastAsia="ru-RU"/>
        </w:rPr>
        <w:t>0), за адрес</w:t>
      </w:r>
      <w:r w:rsidR="005F0A99" w:rsidRPr="003D72A0">
        <w:rPr>
          <w:rFonts w:ascii="Times New Roman" w:eastAsia="Batang" w:hAnsi="Times New Roman" w:cs="Times New Roman"/>
          <w:sz w:val="20"/>
          <w:szCs w:val="20"/>
          <w:lang w:eastAsia="ru-RU"/>
        </w:rPr>
        <w:t>ами</w:t>
      </w:r>
      <w:r w:rsidRPr="003D72A0">
        <w:rPr>
          <w:rFonts w:ascii="Times New Roman" w:eastAsia="Batang" w:hAnsi="Times New Roman" w:cs="Times New Roman"/>
          <w:sz w:val="20"/>
          <w:szCs w:val="20"/>
          <w:lang w:val="uk-UA" w:eastAsia="ru-RU"/>
        </w:rPr>
        <w:t>:</w:t>
      </w:r>
      <w:r w:rsidR="005F0A99" w:rsidRPr="003D72A0">
        <w:rPr>
          <w:rFonts w:ascii="Times New Roman" w:eastAsia="Batang" w:hAnsi="Times New Roman" w:cs="Times New Roman"/>
          <w:sz w:val="20"/>
          <w:szCs w:val="20"/>
          <w:lang w:val="uk-UA" w:eastAsia="ru-RU"/>
        </w:rPr>
        <w:t xml:space="preserve"> </w:t>
      </w:r>
      <w:r w:rsidR="005F0A99" w:rsidRPr="003D72A0">
        <w:rPr>
          <w:rFonts w:ascii="Times New Roman" w:eastAsia="Times New Roman" w:hAnsi="Times New Roman" w:cs="Times New Roman"/>
          <w:bCs/>
          <w:sz w:val="20"/>
          <w:szCs w:val="20"/>
          <w:lang w:val="uk-UA" w:eastAsia="ru-RU"/>
        </w:rPr>
        <w:t>Україна, м. Запоріжжя, вул. Василя Стуса, буд. 6; Україна м. Київ, вул. Пирогівський шлях, 137, якщо інше не зазначено в Додатках</w:t>
      </w:r>
      <w:r w:rsidRPr="003D72A0">
        <w:rPr>
          <w:rFonts w:ascii="Times New Roman" w:eastAsia="Batang" w:hAnsi="Times New Roman" w:cs="Times New Roman"/>
          <w:sz w:val="20"/>
          <w:szCs w:val="20"/>
          <w:lang w:val="uk-UA" w:eastAsia="ru-RU"/>
        </w:rPr>
        <w:t>.</w:t>
      </w:r>
    </w:p>
    <w:p w14:paraId="1E898D3C" w14:textId="739E5150" w:rsidR="00C728D0" w:rsidRPr="003D72A0" w:rsidRDefault="00FA7B49" w:rsidP="00CB3086">
      <w:pPr>
        <w:widowControl w:val="0"/>
        <w:numPr>
          <w:ilvl w:val="1"/>
          <w:numId w:val="1"/>
        </w:numPr>
        <w:spacing w:after="0" w:line="240" w:lineRule="auto"/>
        <w:ind w:left="568"/>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Поставка Товару здійснюється автомобільним транспортом за рахунок ПОСТАЧАЛЬНИКА. Кожна партія Товару повинна супроводжуватись товаро-супровідними документами</w:t>
      </w:r>
      <w:r w:rsidR="00B13128" w:rsidRPr="003D72A0">
        <w:rPr>
          <w:rFonts w:ascii="Times New Roman" w:eastAsia="Batang" w:hAnsi="Times New Roman" w:cs="Times New Roman"/>
          <w:sz w:val="20"/>
          <w:szCs w:val="20"/>
          <w:lang w:val="uk-UA" w:eastAsia="ru-RU"/>
        </w:rPr>
        <w:t>,</w:t>
      </w:r>
      <w:r w:rsidRPr="003D72A0">
        <w:rPr>
          <w:rFonts w:ascii="Times New Roman" w:eastAsia="Batang" w:hAnsi="Times New Roman" w:cs="Times New Roman"/>
          <w:sz w:val="20"/>
          <w:szCs w:val="20"/>
          <w:lang w:val="uk-UA" w:eastAsia="ru-RU"/>
        </w:rPr>
        <w:t xml:space="preserve"> передбаченими чинним законодавством. ПОСТАЧАЛЬНИК повідомляє ПОКУПЦЯ  електронною поштою про дату відвантаження ТОВАРУ за три дні до здійснення відвантаження та узгоджує час прибуття ТОВАРУ в пункт поставки</w:t>
      </w:r>
      <w:r w:rsidR="00C728D0" w:rsidRPr="003D72A0">
        <w:rPr>
          <w:rFonts w:ascii="Times New Roman" w:eastAsia="Batang" w:hAnsi="Times New Roman" w:cs="Times New Roman"/>
          <w:sz w:val="20"/>
          <w:szCs w:val="20"/>
          <w:lang w:val="uk-UA" w:eastAsia="ru-RU"/>
        </w:rPr>
        <w:t>.</w:t>
      </w:r>
      <w:r w:rsidR="002A34BC" w:rsidRPr="003D72A0">
        <w:rPr>
          <w:rFonts w:ascii="Times New Roman" w:eastAsia="Batang" w:hAnsi="Times New Roman" w:cs="Times New Roman"/>
          <w:sz w:val="20"/>
          <w:szCs w:val="20"/>
          <w:lang w:val="uk-UA" w:eastAsia="ru-RU"/>
        </w:rPr>
        <w:t xml:space="preserve"> За один день до розвантаження ПОС</w:t>
      </w:r>
      <w:r w:rsidR="00640113" w:rsidRPr="003D72A0">
        <w:rPr>
          <w:rFonts w:ascii="Times New Roman" w:eastAsia="Batang" w:hAnsi="Times New Roman" w:cs="Times New Roman"/>
          <w:sz w:val="20"/>
          <w:szCs w:val="20"/>
          <w:lang w:eastAsia="ru-RU"/>
        </w:rPr>
        <w:t>ТАЧАЛЬНИК повинен надати дан</w:t>
      </w:r>
      <w:r w:rsidR="00640113" w:rsidRPr="003D72A0">
        <w:rPr>
          <w:rFonts w:ascii="Times New Roman" w:eastAsia="Batang" w:hAnsi="Times New Roman" w:cs="Times New Roman"/>
          <w:sz w:val="20"/>
          <w:szCs w:val="20"/>
          <w:lang w:val="uk-UA" w:eastAsia="ru-RU"/>
        </w:rPr>
        <w:t>і</w:t>
      </w:r>
      <w:r w:rsidR="002A34BC" w:rsidRPr="003D72A0">
        <w:rPr>
          <w:rFonts w:ascii="Times New Roman" w:eastAsia="Batang" w:hAnsi="Times New Roman" w:cs="Times New Roman"/>
          <w:sz w:val="20"/>
          <w:szCs w:val="20"/>
          <w:lang w:val="uk-UA" w:eastAsia="ru-RU"/>
        </w:rPr>
        <w:t xml:space="preserve"> </w:t>
      </w:r>
      <w:r w:rsidR="00640113" w:rsidRPr="003D72A0">
        <w:rPr>
          <w:rFonts w:ascii="Times New Roman" w:eastAsia="Batang" w:hAnsi="Times New Roman" w:cs="Times New Roman"/>
          <w:sz w:val="20"/>
          <w:szCs w:val="20"/>
          <w:lang w:val="uk-UA" w:eastAsia="ru-RU"/>
        </w:rPr>
        <w:t xml:space="preserve"> про дату та час прибуття, номер ТЗ, ПІБ та телефон водія. </w:t>
      </w:r>
    </w:p>
    <w:p w14:paraId="1DFC01F4" w14:textId="77777777" w:rsidR="00FA7B49" w:rsidRPr="003D72A0" w:rsidRDefault="00FA7B49" w:rsidP="00CB3086">
      <w:pPr>
        <w:widowControl w:val="0"/>
        <w:numPr>
          <w:ilvl w:val="1"/>
          <w:numId w:val="1"/>
        </w:numPr>
        <w:spacing w:after="0" w:line="240" w:lineRule="auto"/>
        <w:ind w:left="568"/>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Поставка Товару на відповідний СКЛАД ПОКУПЦЯ здійснюється у строки, вказані у Замовленнях, в межах об’єму, передбаченого даним Договором. Замовлення надсилаються ПОКУПЦЕМ ПОСТАЧАЛЬНИКУ по електронній пошті не пізніше, ніж за 5 (п’ять) днів до дати поставки на склад ПОКУПЦЯ</w:t>
      </w:r>
    </w:p>
    <w:p w14:paraId="67E3A83C" w14:textId="77777777" w:rsidR="00C728D0" w:rsidRPr="003D72A0" w:rsidRDefault="00C728D0" w:rsidP="00CB3086">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Особливості поставки Товару, в тому числі строки поставки окремих партій, можуть визначатися у  Додатках.</w:t>
      </w:r>
    </w:p>
    <w:p w14:paraId="5A883537" w14:textId="77777777" w:rsidR="00CB3086" w:rsidRPr="003D72A0" w:rsidRDefault="00423933" w:rsidP="00CB3086">
      <w:pPr>
        <w:widowControl w:val="0"/>
        <w:numPr>
          <w:ilvl w:val="1"/>
          <w:numId w:val="1"/>
        </w:numPr>
        <w:spacing w:after="0" w:line="240" w:lineRule="auto"/>
        <w:ind w:left="568"/>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Постачальник зобов'язується контролювати фактичну масу транспортних засобів, які відправляються на адресу заводів Карлсберг Україна. У відповідності з пунктом 2.25 Правил дорожнього руху України, фактична маса транспортного засобу з вантажем не має перевищувати 40 т</w:t>
      </w:r>
      <w:r w:rsidR="00450E53" w:rsidRPr="003D72A0">
        <w:rPr>
          <w:rFonts w:ascii="Times New Roman" w:eastAsia="Batang" w:hAnsi="Times New Roman" w:cs="Times New Roman"/>
          <w:sz w:val="20"/>
          <w:szCs w:val="20"/>
          <w:lang w:val="uk-UA" w:eastAsia="ru-RU"/>
        </w:rPr>
        <w:t>.</w:t>
      </w:r>
    </w:p>
    <w:p w14:paraId="2089B8C5" w14:textId="67AB90AD" w:rsidR="00CB3086" w:rsidRPr="003D72A0" w:rsidRDefault="00CB3086" w:rsidP="00CB3086">
      <w:pPr>
        <w:widowControl w:val="0"/>
        <w:numPr>
          <w:ilvl w:val="1"/>
          <w:numId w:val="1"/>
        </w:numPr>
        <w:spacing w:after="0" w:line="240" w:lineRule="auto"/>
        <w:ind w:left="568"/>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Перевірка кількості Товару здійснюється ПОКУПЦЕМ у момент поставки. Фактична кількість Товару приймається згідно показників ваги ПОКУПЦЯ при прийомці. При наявності справних пломб на автотранспорті, якщо різниця при зважуванні виявилась в межах +/- 0,3%, остаточна кількість Товару приймається за даними в ТТН. Довірена (уповноважена) особа Покупця ставить особистий підпис в ТТН.</w:t>
      </w:r>
    </w:p>
    <w:p w14:paraId="2B949B4D" w14:textId="77777777" w:rsidR="00CB3086" w:rsidRPr="003D72A0" w:rsidRDefault="00CB3086" w:rsidP="00CB3086">
      <w:pPr>
        <w:widowControl w:val="0"/>
        <w:spacing w:after="0" w:line="240" w:lineRule="auto"/>
        <w:ind w:left="568"/>
        <w:jc w:val="both"/>
        <w:rPr>
          <w:rFonts w:ascii="Times New Roman" w:eastAsia="Batang" w:hAnsi="Times New Roman" w:cs="Times New Roman"/>
          <w:sz w:val="20"/>
          <w:szCs w:val="20"/>
          <w:lang w:val="uk-UA" w:eastAsia="ru-RU"/>
        </w:rPr>
      </w:pPr>
    </w:p>
    <w:p w14:paraId="2D047F0B" w14:textId="77777777" w:rsidR="00C728D0" w:rsidRPr="003D72A0" w:rsidRDefault="00C728D0" w:rsidP="00CB3086">
      <w:pPr>
        <w:widowControl w:val="0"/>
        <w:spacing w:after="0" w:line="240" w:lineRule="auto"/>
        <w:jc w:val="both"/>
        <w:rPr>
          <w:rFonts w:ascii="Times New Roman" w:eastAsia="Batang" w:hAnsi="Times New Roman" w:cs="Times New Roman"/>
          <w:sz w:val="20"/>
          <w:szCs w:val="20"/>
          <w:lang w:val="uk-UA" w:eastAsia="ru-RU"/>
        </w:rPr>
      </w:pPr>
    </w:p>
    <w:p w14:paraId="208A9473" w14:textId="77777777" w:rsidR="00C728D0" w:rsidRPr="003D72A0" w:rsidRDefault="00C728D0" w:rsidP="00CB3086">
      <w:pPr>
        <w:widowControl w:val="0"/>
        <w:numPr>
          <w:ilvl w:val="0"/>
          <w:numId w:val="1"/>
        </w:numPr>
        <w:spacing w:after="0" w:line="240" w:lineRule="auto"/>
        <w:ind w:left="284"/>
        <w:jc w:val="center"/>
        <w:rPr>
          <w:rFonts w:ascii="Times New Roman" w:eastAsia="Batang" w:hAnsi="Times New Roman" w:cs="Times New Roman"/>
          <w:b/>
          <w:sz w:val="20"/>
          <w:szCs w:val="20"/>
          <w:lang w:val="uk-UA" w:eastAsia="ru-RU"/>
        </w:rPr>
      </w:pPr>
      <w:r w:rsidRPr="003D72A0">
        <w:rPr>
          <w:rFonts w:ascii="Times New Roman" w:eastAsia="Batang" w:hAnsi="Times New Roman" w:cs="Times New Roman"/>
          <w:b/>
          <w:sz w:val="20"/>
          <w:szCs w:val="20"/>
          <w:lang w:val="uk-UA" w:eastAsia="ru-RU"/>
        </w:rPr>
        <w:t>ЦІНА ТА ПОРЯДОК РОЗРАХУНКІВ</w:t>
      </w:r>
    </w:p>
    <w:p w14:paraId="7F6DD63E" w14:textId="3A635C95" w:rsidR="00C728D0" w:rsidRPr="003D72A0" w:rsidRDefault="00C728D0" w:rsidP="00CB3086">
      <w:pPr>
        <w:widowControl w:val="0"/>
        <w:numPr>
          <w:ilvl w:val="1"/>
          <w:numId w:val="1"/>
        </w:numPr>
        <w:spacing w:after="0" w:line="240" w:lineRule="auto"/>
        <w:ind w:left="568"/>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 xml:space="preserve">Ціна Товару вказується у Додатках. Загальна сума Договору дорівнює сумі всіх Додатків, але не може перевищувати </w:t>
      </w:r>
      <w:r w:rsidR="00CB3086" w:rsidRPr="003D72A0">
        <w:rPr>
          <w:rFonts w:ascii="Times New Roman" w:eastAsia="Times New Roman" w:hAnsi="Times New Roman" w:cs="Times New Roman"/>
          <w:b/>
          <w:sz w:val="20"/>
          <w:szCs w:val="20"/>
          <w:lang w:val="uk-UA" w:eastAsia="ru-RU"/>
        </w:rPr>
        <w:t>__________________</w:t>
      </w:r>
      <w:r w:rsidR="00CD6420" w:rsidRPr="003D72A0">
        <w:rPr>
          <w:rFonts w:ascii="Times New Roman" w:eastAsia="Times New Roman" w:hAnsi="Times New Roman" w:cs="Times New Roman"/>
          <w:b/>
          <w:sz w:val="20"/>
          <w:szCs w:val="20"/>
          <w:lang w:val="uk-UA" w:eastAsia="ru-RU"/>
        </w:rPr>
        <w:t xml:space="preserve"> </w:t>
      </w:r>
      <w:r w:rsidR="004854B6" w:rsidRPr="003D72A0">
        <w:rPr>
          <w:rFonts w:ascii="Times New Roman" w:eastAsia="Times New Roman" w:hAnsi="Times New Roman" w:cs="Times New Roman"/>
          <w:b/>
          <w:sz w:val="20"/>
          <w:szCs w:val="20"/>
          <w:lang w:val="uk-UA" w:eastAsia="ru-RU"/>
        </w:rPr>
        <w:t xml:space="preserve">грн </w:t>
      </w:r>
      <w:r w:rsidRPr="003D72A0">
        <w:rPr>
          <w:rFonts w:ascii="Times New Roman" w:eastAsia="Times New Roman" w:hAnsi="Times New Roman" w:cs="Times New Roman"/>
          <w:b/>
          <w:sz w:val="20"/>
          <w:szCs w:val="20"/>
          <w:lang w:val="uk-UA" w:eastAsia="ru-RU"/>
        </w:rPr>
        <w:t>(</w:t>
      </w:r>
      <w:r w:rsidR="00CB3086" w:rsidRPr="003D72A0">
        <w:rPr>
          <w:rFonts w:ascii="Times New Roman" w:eastAsia="Times New Roman" w:hAnsi="Times New Roman" w:cs="Times New Roman"/>
          <w:bCs/>
          <w:sz w:val="20"/>
          <w:szCs w:val="20"/>
          <w:lang w:val="uk-UA" w:eastAsia="ru-RU"/>
        </w:rPr>
        <w:t>_______________________________</w:t>
      </w:r>
      <w:r w:rsidRPr="003D72A0">
        <w:rPr>
          <w:rFonts w:ascii="Times New Roman" w:eastAsia="Times New Roman" w:hAnsi="Times New Roman" w:cs="Times New Roman"/>
          <w:b/>
          <w:sz w:val="20"/>
          <w:szCs w:val="20"/>
          <w:lang w:val="uk-UA" w:eastAsia="ru-RU"/>
        </w:rPr>
        <w:t>)</w:t>
      </w:r>
      <w:r w:rsidR="00EB40D7" w:rsidRPr="003D72A0">
        <w:rPr>
          <w:rFonts w:ascii="Times New Roman" w:eastAsia="Times New Roman" w:hAnsi="Times New Roman" w:cs="Times New Roman"/>
          <w:b/>
          <w:sz w:val="20"/>
          <w:szCs w:val="20"/>
          <w:lang w:val="uk-UA" w:eastAsia="ru-RU"/>
        </w:rPr>
        <w:t>,</w:t>
      </w:r>
      <w:r w:rsidRPr="003D72A0">
        <w:rPr>
          <w:rFonts w:ascii="Times New Roman" w:eastAsia="Times New Roman" w:hAnsi="Times New Roman" w:cs="Times New Roman"/>
          <w:b/>
          <w:sz w:val="20"/>
          <w:szCs w:val="20"/>
          <w:lang w:val="uk-UA" w:eastAsia="ru-RU"/>
        </w:rPr>
        <w:t xml:space="preserve"> </w:t>
      </w:r>
      <w:r w:rsidRPr="003D72A0">
        <w:rPr>
          <w:rFonts w:ascii="Times New Roman" w:eastAsia="Times New Roman" w:hAnsi="Times New Roman" w:cs="Times New Roman"/>
          <w:sz w:val="20"/>
          <w:szCs w:val="20"/>
          <w:lang w:val="uk-UA" w:eastAsia="ru-RU"/>
        </w:rPr>
        <w:t xml:space="preserve">в тому числі ПДВ </w:t>
      </w:r>
      <w:r w:rsidR="00EB40D7" w:rsidRPr="003D72A0">
        <w:rPr>
          <w:rFonts w:ascii="Times New Roman" w:eastAsia="Times New Roman" w:hAnsi="Times New Roman" w:cs="Times New Roman"/>
          <w:sz w:val="20"/>
          <w:szCs w:val="20"/>
          <w:lang w:val="uk-UA" w:eastAsia="ru-RU"/>
        </w:rPr>
        <w:t>–</w:t>
      </w:r>
      <w:r w:rsidR="004854B6" w:rsidRPr="003D72A0">
        <w:rPr>
          <w:rFonts w:ascii="Times New Roman" w:eastAsia="Times New Roman" w:hAnsi="Times New Roman" w:cs="Times New Roman"/>
          <w:sz w:val="20"/>
          <w:szCs w:val="20"/>
          <w:lang w:val="uk-UA" w:eastAsia="ru-RU"/>
        </w:rPr>
        <w:t xml:space="preserve"> </w:t>
      </w:r>
      <w:r w:rsidR="00CB3086" w:rsidRPr="003D72A0">
        <w:rPr>
          <w:rFonts w:ascii="Times New Roman" w:eastAsia="Times New Roman" w:hAnsi="Times New Roman" w:cs="Times New Roman"/>
          <w:sz w:val="20"/>
          <w:szCs w:val="20"/>
          <w:lang w:val="uk-UA" w:eastAsia="ru-RU"/>
        </w:rPr>
        <w:t>_________________</w:t>
      </w:r>
      <w:r w:rsidR="00EB40D7" w:rsidRPr="003D72A0">
        <w:rPr>
          <w:rFonts w:ascii="Times New Roman" w:eastAsia="Times New Roman" w:hAnsi="Times New Roman" w:cs="Times New Roman"/>
          <w:sz w:val="20"/>
          <w:szCs w:val="20"/>
          <w:lang w:val="uk-UA" w:eastAsia="ru-RU"/>
        </w:rPr>
        <w:t xml:space="preserve"> </w:t>
      </w:r>
      <w:r w:rsidR="004854B6" w:rsidRPr="003D72A0">
        <w:rPr>
          <w:rFonts w:ascii="Times New Roman" w:eastAsia="Times New Roman" w:hAnsi="Times New Roman" w:cs="Times New Roman"/>
          <w:sz w:val="20"/>
          <w:szCs w:val="20"/>
          <w:lang w:val="uk-UA" w:eastAsia="ru-RU"/>
        </w:rPr>
        <w:t>грн.</w:t>
      </w:r>
      <w:r w:rsidRPr="003D72A0">
        <w:rPr>
          <w:rFonts w:ascii="Times New Roman" w:eastAsia="Times New Roman" w:hAnsi="Times New Roman" w:cs="Times New Roman"/>
          <w:sz w:val="20"/>
          <w:szCs w:val="20"/>
          <w:lang w:val="uk-UA" w:eastAsia="ru-RU"/>
        </w:rPr>
        <w:t xml:space="preserve"> </w:t>
      </w:r>
    </w:p>
    <w:p w14:paraId="10347A01" w14:textId="48391FED" w:rsidR="00DA25EA" w:rsidRPr="003D72A0" w:rsidRDefault="00C728D0" w:rsidP="00CB3086">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Покуп</w:t>
      </w:r>
      <w:r w:rsidRPr="003D72A0">
        <w:rPr>
          <w:rFonts w:ascii="Times New Roman" w:eastAsia="Batang" w:hAnsi="Times New Roman" w:cs="Times New Roman"/>
          <w:sz w:val="20"/>
          <w:szCs w:val="20"/>
          <w:lang w:eastAsia="ru-RU"/>
        </w:rPr>
        <w:t>е</w:t>
      </w:r>
      <w:r w:rsidRPr="003D72A0">
        <w:rPr>
          <w:rFonts w:ascii="Times New Roman" w:eastAsia="Batang" w:hAnsi="Times New Roman" w:cs="Times New Roman"/>
          <w:sz w:val="20"/>
          <w:szCs w:val="20"/>
          <w:lang w:val="uk-UA" w:eastAsia="ru-RU"/>
        </w:rPr>
        <w:t>ць</w:t>
      </w:r>
      <w:r w:rsidRPr="003D72A0">
        <w:rPr>
          <w:rFonts w:ascii="Times New Roman" w:eastAsia="Times New Roman" w:hAnsi="Times New Roman" w:cs="Times New Roman"/>
          <w:sz w:val="20"/>
          <w:szCs w:val="20"/>
          <w:lang w:val="uk-UA" w:eastAsia="ru-RU"/>
        </w:rPr>
        <w:t xml:space="preserve"> сплачує за Товар, що поставляється за даним Договором, шляхом перерахування коштів на поточний рахунок </w:t>
      </w:r>
      <w:r w:rsidRPr="003D72A0">
        <w:rPr>
          <w:rFonts w:ascii="Times New Roman" w:eastAsia="Batang" w:hAnsi="Times New Roman" w:cs="Times New Roman"/>
          <w:sz w:val="20"/>
          <w:szCs w:val="20"/>
          <w:lang w:val="uk-UA" w:eastAsia="ru-RU"/>
        </w:rPr>
        <w:t>Постачальника</w:t>
      </w:r>
      <w:r w:rsidRPr="003D72A0">
        <w:rPr>
          <w:rFonts w:ascii="Times New Roman" w:eastAsia="Times New Roman" w:hAnsi="Times New Roman" w:cs="Times New Roman"/>
          <w:sz w:val="20"/>
          <w:szCs w:val="20"/>
          <w:lang w:val="uk-UA" w:eastAsia="ru-RU"/>
        </w:rPr>
        <w:t xml:space="preserve"> відповідно до банківських реквізитів останнього на таких умовах:</w:t>
      </w:r>
    </w:p>
    <w:p w14:paraId="5628B26E" w14:textId="3EF983CF" w:rsidR="00C728D0" w:rsidRPr="003D72A0" w:rsidRDefault="00DA25EA" w:rsidP="00CB3086">
      <w:pPr>
        <w:widowControl w:val="0"/>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 xml:space="preserve">100% вартості Товару – з відстрочкою платежу </w:t>
      </w:r>
      <w:r w:rsidR="00CB3086" w:rsidRPr="003D72A0">
        <w:rPr>
          <w:rFonts w:ascii="Times New Roman" w:eastAsia="Times New Roman" w:hAnsi="Times New Roman" w:cs="Times New Roman"/>
          <w:sz w:val="20"/>
          <w:szCs w:val="20"/>
          <w:lang w:val="uk-UA" w:eastAsia="ru-RU"/>
        </w:rPr>
        <w:t>_________________</w:t>
      </w:r>
      <w:r w:rsidRPr="003D72A0">
        <w:rPr>
          <w:rFonts w:ascii="Times New Roman" w:eastAsia="Times New Roman" w:hAnsi="Times New Roman" w:cs="Times New Roman"/>
          <w:sz w:val="20"/>
          <w:szCs w:val="20"/>
          <w:lang w:val="uk-UA" w:eastAsia="ru-RU"/>
        </w:rPr>
        <w:t xml:space="preserve"> календарних днів</w:t>
      </w:r>
      <w:r w:rsidR="00743E7D" w:rsidRPr="003D72A0">
        <w:rPr>
          <w:rFonts w:ascii="Times New Roman" w:eastAsia="Times New Roman" w:hAnsi="Times New Roman" w:cs="Times New Roman"/>
          <w:sz w:val="20"/>
          <w:szCs w:val="20"/>
          <w:lang w:val="uk-UA" w:eastAsia="ru-RU"/>
        </w:rPr>
        <w:t xml:space="preserve"> </w:t>
      </w:r>
      <w:r w:rsidR="002C30AB" w:rsidRPr="003D72A0">
        <w:rPr>
          <w:rFonts w:ascii="Times New Roman" w:eastAsia="Times New Roman" w:hAnsi="Times New Roman" w:cs="Times New Roman"/>
          <w:sz w:val="20"/>
          <w:szCs w:val="20"/>
          <w:lang w:val="uk-UA" w:eastAsia="ru-RU"/>
        </w:rPr>
        <w:t>з моменту підписання видаткової накладної, що свідчить про остаточне та повне постачання Товару за Додатком до даного Договору</w:t>
      </w:r>
      <w:r w:rsidRPr="003D72A0">
        <w:rPr>
          <w:rFonts w:ascii="Times New Roman" w:eastAsia="Times New Roman" w:hAnsi="Times New Roman" w:cs="Times New Roman"/>
          <w:sz w:val="20"/>
          <w:szCs w:val="20"/>
          <w:lang w:val="uk-UA" w:eastAsia="ru-RU"/>
        </w:rPr>
        <w:t xml:space="preserve">, але тільки у платіжний день (на момент укладання Договору, платіжний день - вівторок). Моментом оплати вважається момент списання коштів з рахунку ПОКУПЦЯ. Якщо останній строк оплати припадає на неплатіжний день, то останнім днем оплати вважається перший наступний платіжний день. </w:t>
      </w:r>
      <w:r w:rsidR="00C728D0" w:rsidRPr="003D72A0">
        <w:rPr>
          <w:rFonts w:ascii="Times New Roman" w:eastAsia="Batang" w:hAnsi="Times New Roman" w:cs="Times New Roman"/>
          <w:sz w:val="20"/>
          <w:szCs w:val="20"/>
          <w:lang w:val="uk-UA" w:eastAsia="ru-RU"/>
        </w:rPr>
        <w:t xml:space="preserve"> </w:t>
      </w:r>
    </w:p>
    <w:p w14:paraId="725218F9" w14:textId="77777777" w:rsidR="00C728D0" w:rsidRPr="003D72A0" w:rsidRDefault="00C728D0" w:rsidP="00CB3086">
      <w:pPr>
        <w:widowControl w:val="0"/>
        <w:shd w:val="clear" w:color="auto" w:fill="FFFFFF"/>
        <w:spacing w:after="0" w:line="240" w:lineRule="auto"/>
        <w:rPr>
          <w:rFonts w:ascii="Times New Roman" w:eastAsia="Times New Roman" w:hAnsi="Times New Roman" w:cs="Times New Roman"/>
          <w:sz w:val="20"/>
          <w:szCs w:val="20"/>
          <w:lang w:val="uk-UA" w:eastAsia="ru-RU"/>
        </w:rPr>
      </w:pPr>
    </w:p>
    <w:p w14:paraId="529501B1" w14:textId="77777777" w:rsidR="00C728D0" w:rsidRPr="003D72A0" w:rsidRDefault="00C728D0" w:rsidP="00CB3086">
      <w:pPr>
        <w:widowControl w:val="0"/>
        <w:numPr>
          <w:ilvl w:val="0"/>
          <w:numId w:val="1"/>
        </w:numPr>
        <w:spacing w:after="0" w:line="240" w:lineRule="auto"/>
        <w:ind w:left="284"/>
        <w:jc w:val="center"/>
        <w:rPr>
          <w:rFonts w:ascii="Times New Roman" w:eastAsia="Batang" w:hAnsi="Times New Roman" w:cs="Times New Roman"/>
          <w:b/>
          <w:sz w:val="20"/>
          <w:szCs w:val="20"/>
          <w:lang w:val="uk-UA" w:eastAsia="ru-RU"/>
        </w:rPr>
      </w:pPr>
      <w:r w:rsidRPr="003D72A0">
        <w:rPr>
          <w:rFonts w:ascii="Times New Roman" w:eastAsia="Batang" w:hAnsi="Times New Roman" w:cs="Times New Roman"/>
          <w:b/>
          <w:sz w:val="20"/>
          <w:szCs w:val="20"/>
          <w:lang w:val="uk-UA" w:eastAsia="ru-RU"/>
        </w:rPr>
        <w:t>УМОВИ ПРИЙМАННЯ-ПЕРЕДАЧІ ТОВАРУ</w:t>
      </w:r>
    </w:p>
    <w:p w14:paraId="396EB93F" w14:textId="77777777" w:rsidR="00C728D0" w:rsidRPr="003D72A0" w:rsidRDefault="00C728D0" w:rsidP="00CB3086">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Передача Товару здійснюється відповідно до умов поставки,</w:t>
      </w:r>
      <w:r w:rsidRPr="003D72A0">
        <w:rPr>
          <w:rFonts w:ascii="Times New Roman" w:eastAsia="Batang" w:hAnsi="Times New Roman" w:cs="Times New Roman"/>
          <w:sz w:val="20"/>
          <w:szCs w:val="20"/>
          <w:lang w:val="uk-UA" w:eastAsia="ru-RU"/>
        </w:rPr>
        <w:t xml:space="preserve"> що підтверджується підписанням представниками сторін видаткових накладних</w:t>
      </w:r>
      <w:r w:rsidRPr="003D72A0">
        <w:rPr>
          <w:rFonts w:ascii="Times New Roman" w:eastAsia="Times New Roman" w:hAnsi="Times New Roman" w:cs="Times New Roman"/>
          <w:sz w:val="20"/>
          <w:szCs w:val="20"/>
          <w:lang w:val="uk-UA" w:eastAsia="ru-RU"/>
        </w:rPr>
        <w:t>.</w:t>
      </w:r>
    </w:p>
    <w:p w14:paraId="67C56679" w14:textId="77777777" w:rsidR="00C728D0" w:rsidRPr="003D72A0" w:rsidRDefault="00C728D0" w:rsidP="00CB3086">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lastRenderedPageBreak/>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Датою поставки вважається дата підписання Покупцем видаткової накладної.</w:t>
      </w:r>
    </w:p>
    <w:p w14:paraId="1AF91FD4" w14:textId="77777777" w:rsidR="00C728D0" w:rsidRPr="003D72A0" w:rsidRDefault="00C728D0" w:rsidP="00CB3086">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 xml:space="preserve">У випадку невідповідності поставленого Товару умовам Договору, супровідним документам, кількісної нестачі, неналежної якості, Покупець зобов'язаний сповістити про це </w:t>
      </w:r>
      <w:r w:rsidRPr="003D72A0">
        <w:rPr>
          <w:rFonts w:ascii="Times New Roman" w:eastAsia="Batang" w:hAnsi="Times New Roman" w:cs="Times New Roman"/>
          <w:caps/>
          <w:sz w:val="20"/>
          <w:szCs w:val="20"/>
          <w:lang w:val="uk-UA" w:eastAsia="ru-RU"/>
        </w:rPr>
        <w:t>П</w:t>
      </w:r>
      <w:r w:rsidRPr="003D72A0">
        <w:rPr>
          <w:rFonts w:ascii="Times New Roman" w:eastAsia="Batang" w:hAnsi="Times New Roman" w:cs="Times New Roman"/>
          <w:sz w:val="20"/>
          <w:szCs w:val="20"/>
          <w:lang w:val="uk-UA" w:eastAsia="ru-RU"/>
        </w:rPr>
        <w:t>остачальника</w:t>
      </w:r>
      <w:r w:rsidRPr="003D72A0">
        <w:rPr>
          <w:rFonts w:ascii="Times New Roman" w:eastAsia="Times New Roman" w:hAnsi="Times New Roman" w:cs="Times New Roman"/>
          <w:sz w:val="20"/>
          <w:szCs w:val="20"/>
          <w:lang w:val="uk-UA" w:eastAsia="ru-RU"/>
        </w:rPr>
        <w:t xml:space="preserve"> протягом 3 (трьох) робочих днів від дати виявлення невідповідності. </w:t>
      </w:r>
      <w:r w:rsidRPr="003D72A0">
        <w:rPr>
          <w:rFonts w:ascii="Times New Roman" w:eastAsia="Batang" w:hAnsi="Times New Roman" w:cs="Times New Roman"/>
          <w:caps/>
          <w:sz w:val="20"/>
          <w:szCs w:val="20"/>
          <w:lang w:val="uk-UA" w:eastAsia="ru-RU"/>
        </w:rPr>
        <w:t>П</w:t>
      </w:r>
      <w:r w:rsidRPr="003D72A0">
        <w:rPr>
          <w:rFonts w:ascii="Times New Roman" w:eastAsia="Batang" w:hAnsi="Times New Roman" w:cs="Times New Roman"/>
          <w:sz w:val="20"/>
          <w:szCs w:val="20"/>
          <w:lang w:val="uk-UA" w:eastAsia="ru-RU"/>
        </w:rPr>
        <w:t>остачальник</w:t>
      </w:r>
      <w:r w:rsidRPr="003D72A0">
        <w:rPr>
          <w:rFonts w:ascii="Times New Roman" w:eastAsia="Times New Roman" w:hAnsi="Times New Roman" w:cs="Times New Roman"/>
          <w:sz w:val="20"/>
          <w:szCs w:val="20"/>
          <w:lang w:val="uk-UA" w:eastAsia="ru-RU"/>
        </w:rPr>
        <w:t xml:space="preserve"> зобов'язаний направити до Покупця належним чином уповноваженого представника для складання двостороннього акту.</w:t>
      </w:r>
    </w:p>
    <w:p w14:paraId="6246C2C2" w14:textId="77777777" w:rsidR="00C728D0" w:rsidRPr="003D72A0" w:rsidRDefault="00C728D0" w:rsidP="00CB3086">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 xml:space="preserve">У випадку,  якщо представник </w:t>
      </w:r>
      <w:r w:rsidRPr="003D72A0">
        <w:rPr>
          <w:rFonts w:ascii="Times New Roman" w:eastAsia="Batang" w:hAnsi="Times New Roman" w:cs="Times New Roman"/>
          <w:caps/>
          <w:sz w:val="20"/>
          <w:szCs w:val="20"/>
          <w:lang w:val="uk-UA" w:eastAsia="ru-RU"/>
        </w:rPr>
        <w:t>П</w:t>
      </w:r>
      <w:r w:rsidRPr="003D72A0">
        <w:rPr>
          <w:rFonts w:ascii="Times New Roman" w:eastAsia="Batang" w:hAnsi="Times New Roman" w:cs="Times New Roman"/>
          <w:sz w:val="20"/>
          <w:szCs w:val="20"/>
          <w:lang w:val="uk-UA" w:eastAsia="ru-RU"/>
        </w:rPr>
        <w:t>остачальника</w:t>
      </w:r>
      <w:r w:rsidRPr="003D72A0">
        <w:rPr>
          <w:rFonts w:ascii="Times New Roman" w:eastAsia="Times New Roman" w:hAnsi="Times New Roman" w:cs="Times New Roman"/>
          <w:sz w:val="20"/>
          <w:szCs w:val="20"/>
          <w:lang w:val="uk-UA" w:eastAsia="ru-RU"/>
        </w:rPr>
        <w:t xml:space="preserve"> не з’являється до Покупця протягом 5 (п‘яти) робочих днів з моменту отримання повідомлення про невідповідність Товару, то Покупець складає такий акт самостійно. Акт, складений у порядку, визначеному цим розділом, вважається Сторонами належним і є підставою для виставлення відповідної претензії.</w:t>
      </w:r>
    </w:p>
    <w:p w14:paraId="4FAA75E6" w14:textId="77777777" w:rsidR="0069731C" w:rsidRPr="003D72A0" w:rsidRDefault="00C728D0" w:rsidP="00CB3086">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b/>
          <w:sz w:val="20"/>
          <w:szCs w:val="20"/>
          <w:lang w:val="uk-UA" w:eastAsia="ru-RU"/>
        </w:rPr>
      </w:pPr>
      <w:r w:rsidRPr="003D72A0">
        <w:rPr>
          <w:rFonts w:ascii="Times New Roman" w:eastAsia="Times New Roman" w:hAnsi="Times New Roman" w:cs="Times New Roman"/>
          <w:sz w:val="20"/>
          <w:szCs w:val="20"/>
          <w:lang w:val="uk-UA" w:eastAsia="ru-RU"/>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 Усі витрати, пов’язані з заміною дефектного товару або усуненням недоліків, сплачує Постачальник.</w:t>
      </w:r>
    </w:p>
    <w:p w14:paraId="5979E832" w14:textId="77777777" w:rsidR="0069731C" w:rsidRPr="003D72A0" w:rsidRDefault="0069731C" w:rsidP="00CB3086">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b/>
          <w:sz w:val="20"/>
          <w:szCs w:val="20"/>
          <w:lang w:val="uk-UA" w:eastAsia="ru-RU"/>
        </w:rPr>
      </w:pPr>
      <w:r w:rsidRPr="003D72A0">
        <w:rPr>
          <w:rFonts w:ascii="Times New Roman" w:eastAsia="Times New Roman" w:hAnsi="Times New Roman" w:cs="Times New Roman"/>
          <w:sz w:val="20"/>
          <w:szCs w:val="20"/>
          <w:lang w:val="uk-UA" w:eastAsia="ru-RU"/>
        </w:rPr>
        <w:t>ПОСТАЧАЛЬНИК разом з ТОВАРОМ передає ПОКУПЦЮ документи, передбачені чинним законодавством, включаючи:</w:t>
      </w:r>
    </w:p>
    <w:p w14:paraId="2C2420A1" w14:textId="77777777" w:rsidR="000128B3" w:rsidRPr="003D72A0" w:rsidRDefault="000128B3" w:rsidP="00CB3086">
      <w:pPr>
        <w:widowControl w:val="0"/>
        <w:spacing w:after="0" w:line="240" w:lineRule="auto"/>
        <w:ind w:left="772"/>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w:t>
      </w:r>
      <w:r w:rsidRPr="003D72A0">
        <w:rPr>
          <w:rFonts w:ascii="Times New Roman" w:eastAsia="Times New Roman" w:hAnsi="Times New Roman" w:cs="Times New Roman"/>
          <w:sz w:val="20"/>
          <w:szCs w:val="20"/>
          <w:lang w:val="uk-UA" w:eastAsia="ru-RU"/>
        </w:rPr>
        <w:tab/>
        <w:t>Рахунок-фактуру, видаткову накладну, товаротранспортну накладну, сертифікат якості,</w:t>
      </w:r>
    </w:p>
    <w:p w14:paraId="010487C0" w14:textId="77777777" w:rsidR="000128B3" w:rsidRPr="003D72A0" w:rsidRDefault="000128B3" w:rsidP="00CB3086">
      <w:pPr>
        <w:widowControl w:val="0"/>
        <w:spacing w:after="0" w:line="240" w:lineRule="auto"/>
        <w:ind w:left="772"/>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w:t>
      </w:r>
      <w:r w:rsidRPr="003D72A0">
        <w:rPr>
          <w:rFonts w:ascii="Times New Roman" w:eastAsia="Times New Roman" w:hAnsi="Times New Roman" w:cs="Times New Roman"/>
          <w:sz w:val="20"/>
          <w:szCs w:val="20"/>
          <w:lang w:val="uk-UA" w:eastAsia="ru-RU"/>
        </w:rPr>
        <w:tab/>
        <w:t xml:space="preserve">Протокол випробувань за показниками безпеки з періодичністю згідно з МР 4.4.4.-108-2004, </w:t>
      </w:r>
    </w:p>
    <w:p w14:paraId="25D87A43" w14:textId="77777777" w:rsidR="000128B3" w:rsidRPr="003D72A0" w:rsidRDefault="000128B3" w:rsidP="00CB3086">
      <w:pPr>
        <w:widowControl w:val="0"/>
        <w:spacing w:after="0" w:line="240" w:lineRule="auto"/>
        <w:ind w:left="772"/>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w:t>
      </w:r>
      <w:r w:rsidRPr="003D72A0">
        <w:rPr>
          <w:rFonts w:ascii="Times New Roman" w:eastAsia="Times New Roman" w:hAnsi="Times New Roman" w:cs="Times New Roman"/>
          <w:sz w:val="20"/>
          <w:szCs w:val="20"/>
          <w:lang w:val="uk-UA" w:eastAsia="ru-RU"/>
        </w:rPr>
        <w:tab/>
        <w:t>Протокол випробувань ГМО,</w:t>
      </w:r>
    </w:p>
    <w:p w14:paraId="7CD727F1" w14:textId="77777777" w:rsidR="000128B3" w:rsidRPr="003D72A0" w:rsidRDefault="000128B3" w:rsidP="00CB3086">
      <w:pPr>
        <w:widowControl w:val="0"/>
        <w:spacing w:after="0" w:line="240" w:lineRule="auto"/>
        <w:ind w:left="772"/>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w:t>
      </w:r>
      <w:r w:rsidRPr="003D72A0">
        <w:rPr>
          <w:rFonts w:ascii="Times New Roman" w:eastAsia="Times New Roman" w:hAnsi="Times New Roman" w:cs="Times New Roman"/>
          <w:sz w:val="20"/>
          <w:szCs w:val="20"/>
          <w:lang w:val="uk-UA" w:eastAsia="ru-RU"/>
        </w:rPr>
        <w:tab/>
        <w:t>Завірену «мокрою» печаткою ПОСТАЧАЛЬНИКА копію Контракту з Виробником Товару, згідно якого був куплений, ТОВАР для цього Договору (якщо ПОСТАЧАЛЬНИК є першим посередником).</w:t>
      </w:r>
    </w:p>
    <w:p w14:paraId="65243874" w14:textId="77777777" w:rsidR="000128B3" w:rsidRPr="003D72A0" w:rsidRDefault="000128B3" w:rsidP="00CB3086">
      <w:pPr>
        <w:widowControl w:val="0"/>
        <w:spacing w:after="0" w:line="240" w:lineRule="auto"/>
        <w:ind w:left="772"/>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w:t>
      </w:r>
      <w:r w:rsidRPr="003D72A0">
        <w:rPr>
          <w:rFonts w:ascii="Times New Roman" w:eastAsia="Times New Roman" w:hAnsi="Times New Roman" w:cs="Times New Roman"/>
          <w:sz w:val="20"/>
          <w:szCs w:val="20"/>
          <w:lang w:val="uk-UA" w:eastAsia="ru-RU"/>
        </w:rPr>
        <w:tab/>
        <w:t>Завірені «мокрою» печаткою ПОСТАЧАЛЬНИКА всі копії ТТН, товаросупроводжувальні накладні, податкові накладні згідно яких був куплений ТОВАР для цього Договору (якщо ПОСТАЧАЛЬНИК є першим посередником),</w:t>
      </w:r>
    </w:p>
    <w:p w14:paraId="3996B1F4" w14:textId="77777777" w:rsidR="000128B3" w:rsidRPr="003D72A0" w:rsidRDefault="000128B3" w:rsidP="00CB3086">
      <w:pPr>
        <w:widowControl w:val="0"/>
        <w:spacing w:after="0" w:line="240" w:lineRule="auto"/>
        <w:ind w:left="772"/>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w:t>
      </w:r>
      <w:r w:rsidRPr="003D72A0">
        <w:rPr>
          <w:rFonts w:ascii="Times New Roman" w:eastAsia="Times New Roman" w:hAnsi="Times New Roman" w:cs="Times New Roman"/>
          <w:sz w:val="20"/>
          <w:szCs w:val="20"/>
          <w:lang w:val="uk-UA" w:eastAsia="ru-RU"/>
        </w:rPr>
        <w:tab/>
        <w:t xml:space="preserve">Завірені «мокрою» печаткою ПОСТАЧАЛЬНИКА копія документу "Звіт про збирання врожаю сільськогосподарських культур " за формою, затвердженою згідно наказу  Держкомстату 24.06.16 №103) Виробника Товару в орган Державного статистичного спостереження з печаткою про приймання, де буде зазначений як зібраний врожай, ТОВАР для цього Договору (якщо ПОСТАЧАЛЬНИК є першим посередником) та копія документу ("Звіт про збирання врожаю сільськогосподарських культур " за формою, затвердженою згідно наказу  Держкомстату 24.06.16 №103) ПОСТАЧАЛЬНИКА в орган Державного статистичного спостереження  з печаткою про приймання, де буде зазначений як зібраний врожай, ТОВАР для цього Договору (якщо ПОСТАЧАЛЬНИК є Виробником Товару) </w:t>
      </w:r>
    </w:p>
    <w:p w14:paraId="4976767C" w14:textId="6535A220" w:rsidR="00C728D0" w:rsidRPr="003D72A0" w:rsidRDefault="000128B3" w:rsidP="00CB3086">
      <w:pPr>
        <w:widowControl w:val="0"/>
        <w:spacing w:after="0" w:line="240" w:lineRule="auto"/>
        <w:ind w:left="772"/>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w:t>
      </w:r>
      <w:r w:rsidRPr="003D72A0">
        <w:rPr>
          <w:rFonts w:ascii="Times New Roman" w:eastAsia="Times New Roman" w:hAnsi="Times New Roman" w:cs="Times New Roman"/>
          <w:sz w:val="20"/>
          <w:szCs w:val="20"/>
          <w:lang w:val="uk-UA" w:eastAsia="ru-RU"/>
        </w:rPr>
        <w:tab/>
        <w:t xml:space="preserve"> ТОВАР повинен відповідати вимогам «Державних санітарних норм і правил «Медичні вимоги до якості та безпечності харчових продуктів та продовольчої сировини».</w:t>
      </w:r>
      <w:r w:rsidR="00664337" w:rsidRPr="003D72A0">
        <w:rPr>
          <w:rFonts w:ascii="Times New Roman" w:eastAsia="Times New Roman" w:hAnsi="Times New Roman" w:cs="Times New Roman"/>
          <w:sz w:val="20"/>
          <w:szCs w:val="20"/>
          <w:lang w:val="uk-UA" w:eastAsia="ru-RU"/>
        </w:rPr>
        <w:t>.</w:t>
      </w:r>
    </w:p>
    <w:p w14:paraId="60AC61CA" w14:textId="137DC0B1" w:rsidR="00CA10BB" w:rsidRPr="003D72A0" w:rsidRDefault="00450E53" w:rsidP="00CB3086">
      <w:pPr>
        <w:pStyle w:val="a3"/>
        <w:widowControl w:val="0"/>
        <w:numPr>
          <w:ilvl w:val="1"/>
          <w:numId w:val="1"/>
        </w:numPr>
        <w:tabs>
          <w:tab w:val="num" w:pos="567"/>
        </w:tabs>
        <w:spacing w:after="0" w:line="240" w:lineRule="auto"/>
        <w:ind w:left="568"/>
        <w:jc w:val="both"/>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Постачальник зобов'язується передати оригінали документів</w:t>
      </w:r>
      <w:r w:rsidR="00F22C60" w:rsidRPr="003D72A0">
        <w:rPr>
          <w:rFonts w:ascii="Times New Roman" w:eastAsia="Times New Roman" w:hAnsi="Times New Roman" w:cs="Times New Roman"/>
          <w:sz w:val="20"/>
          <w:szCs w:val="20"/>
          <w:lang w:val="uk-UA" w:eastAsia="ru-RU"/>
        </w:rPr>
        <w:t xml:space="preserve"> на товар у 3</w:t>
      </w:r>
      <w:r w:rsidR="00E0279B" w:rsidRPr="003D72A0">
        <w:rPr>
          <w:rFonts w:ascii="Times New Roman" w:eastAsia="Times New Roman" w:hAnsi="Times New Roman" w:cs="Times New Roman"/>
          <w:sz w:val="20"/>
          <w:szCs w:val="20"/>
          <w:lang w:val="uk-UA" w:eastAsia="ru-RU"/>
        </w:rPr>
        <w:t>-</w:t>
      </w:r>
      <w:r w:rsidRPr="003D72A0">
        <w:rPr>
          <w:rFonts w:ascii="Times New Roman" w:eastAsia="Times New Roman" w:hAnsi="Times New Roman" w:cs="Times New Roman"/>
          <w:sz w:val="20"/>
          <w:szCs w:val="20"/>
          <w:lang w:val="uk-UA" w:eastAsia="ru-RU"/>
        </w:rPr>
        <w:t>денний строк.</w:t>
      </w:r>
    </w:p>
    <w:p w14:paraId="6CFAE999" w14:textId="5EBBC1A7" w:rsidR="00C728D0" w:rsidRPr="003D72A0" w:rsidRDefault="00C728D0" w:rsidP="00CB3086">
      <w:pPr>
        <w:pStyle w:val="a3"/>
        <w:widowControl w:val="0"/>
        <w:spacing w:after="0" w:line="240" w:lineRule="auto"/>
        <w:ind w:left="362"/>
        <w:jc w:val="both"/>
        <w:rPr>
          <w:rFonts w:ascii="Times New Roman" w:eastAsia="Batang" w:hAnsi="Times New Roman" w:cs="Times New Roman"/>
          <w:sz w:val="20"/>
          <w:szCs w:val="20"/>
          <w:lang w:val="uk-UA" w:eastAsia="ru-RU"/>
        </w:rPr>
      </w:pPr>
    </w:p>
    <w:p w14:paraId="70E07C9A" w14:textId="0E2BF015" w:rsidR="00C728D0" w:rsidRPr="003D72A0" w:rsidRDefault="00C728D0" w:rsidP="00CB3086">
      <w:pPr>
        <w:keepNext/>
        <w:widowControl w:val="0"/>
        <w:numPr>
          <w:ilvl w:val="0"/>
          <w:numId w:val="1"/>
        </w:numPr>
        <w:spacing w:after="0" w:line="240" w:lineRule="auto"/>
        <w:ind w:left="284"/>
        <w:jc w:val="center"/>
        <w:rPr>
          <w:rFonts w:ascii="Times New Roman" w:eastAsia="Batang" w:hAnsi="Times New Roman" w:cs="Times New Roman"/>
          <w:b/>
          <w:sz w:val="20"/>
          <w:szCs w:val="20"/>
          <w:lang w:val="uk-UA" w:eastAsia="ru-RU"/>
        </w:rPr>
      </w:pPr>
      <w:r w:rsidRPr="003D72A0">
        <w:rPr>
          <w:rFonts w:ascii="Times New Roman" w:eastAsia="Batang" w:hAnsi="Times New Roman" w:cs="Times New Roman"/>
          <w:b/>
          <w:sz w:val="20"/>
          <w:szCs w:val="20"/>
          <w:lang w:val="uk-UA" w:eastAsia="ru-RU"/>
        </w:rPr>
        <w:t>УПАКОВКА ТА МАРКУВАННЯ</w:t>
      </w:r>
    </w:p>
    <w:p w14:paraId="46A5FF84" w14:textId="77777777" w:rsidR="001507ED" w:rsidRPr="003D72A0" w:rsidRDefault="001507ED" w:rsidP="00CB3086">
      <w:pPr>
        <w:keepNext/>
        <w:widowControl w:val="0"/>
        <w:spacing w:after="0" w:line="240" w:lineRule="auto"/>
        <w:ind w:left="284"/>
        <w:rPr>
          <w:rFonts w:ascii="Times New Roman" w:eastAsia="Batang" w:hAnsi="Times New Roman" w:cs="Times New Roman"/>
          <w:b/>
          <w:sz w:val="20"/>
          <w:szCs w:val="20"/>
          <w:lang w:val="uk-UA" w:eastAsia="ru-RU"/>
        </w:rPr>
      </w:pPr>
    </w:p>
    <w:p w14:paraId="6F19210B" w14:textId="77777777" w:rsidR="00C728D0" w:rsidRPr="003D72A0" w:rsidRDefault="00664337" w:rsidP="00CB3086">
      <w:pPr>
        <w:widowControl w:val="0"/>
        <w:numPr>
          <w:ilvl w:val="1"/>
          <w:numId w:val="1"/>
        </w:numPr>
        <w:spacing w:after="0" w:line="240" w:lineRule="auto"/>
        <w:ind w:left="568"/>
        <w:jc w:val="both"/>
        <w:rPr>
          <w:rFonts w:ascii="Times New Roman" w:eastAsia="Times New Roman" w:hAnsi="Times New Roman" w:cs="Times New Roman"/>
          <w:sz w:val="20"/>
          <w:szCs w:val="20"/>
          <w:lang w:val="uk-UA" w:eastAsia="ru-RU"/>
        </w:rPr>
      </w:pPr>
      <w:r w:rsidRPr="003D72A0">
        <w:rPr>
          <w:rFonts w:ascii="Times New Roman" w:eastAsia="Batang" w:hAnsi="Times New Roman" w:cs="Times New Roman"/>
          <w:sz w:val="20"/>
          <w:szCs w:val="20"/>
          <w:lang w:val="uk-UA" w:eastAsia="ru-RU"/>
        </w:rPr>
        <w:t>ТОВАР постачається насипом в спеціально призначеному Транспорті (зерновози-самоскиди з заднім вивантаженням або вагони-хопери), що відповідає вимогам стандартів або технічним умовам, характеру ТОВАРУ, що постачається, і забезпечують його збереження від  ушкоджень та псування при перевезенні всіма видами транспорту, включаючи вантаження-розвантаження та схову впродовж гарантійного строку</w:t>
      </w:r>
      <w:r w:rsidR="00C728D0" w:rsidRPr="003D72A0">
        <w:rPr>
          <w:rFonts w:ascii="Times New Roman" w:eastAsia="Times New Roman" w:hAnsi="Times New Roman" w:cs="Times New Roman"/>
          <w:sz w:val="20"/>
          <w:szCs w:val="20"/>
          <w:lang w:val="uk-UA" w:eastAsia="ru-RU"/>
        </w:rPr>
        <w:t>.</w:t>
      </w:r>
    </w:p>
    <w:p w14:paraId="3215A200" w14:textId="77777777" w:rsidR="00C728D0" w:rsidRPr="003D72A0" w:rsidRDefault="00664337" w:rsidP="00CB3086">
      <w:pPr>
        <w:widowControl w:val="0"/>
        <w:numPr>
          <w:ilvl w:val="1"/>
          <w:numId w:val="1"/>
        </w:numPr>
        <w:spacing w:after="0" w:line="240" w:lineRule="auto"/>
        <w:ind w:left="568"/>
        <w:jc w:val="both"/>
        <w:rPr>
          <w:rFonts w:ascii="Times New Roman" w:eastAsia="Batang" w:hAnsi="Times New Roman" w:cs="Times New Roman"/>
          <w:sz w:val="20"/>
          <w:szCs w:val="20"/>
          <w:lang w:val="uk-UA" w:eastAsia="ru-RU"/>
        </w:rPr>
      </w:pPr>
      <w:r w:rsidRPr="003D72A0">
        <w:rPr>
          <w:rFonts w:ascii="Times New Roman" w:eastAsia="Times New Roman" w:hAnsi="Times New Roman" w:cs="Times New Roman"/>
          <w:sz w:val="20"/>
          <w:szCs w:val="20"/>
          <w:lang w:val="uk-UA" w:eastAsia="ru-RU"/>
        </w:rPr>
        <w:t>Транспорт для перевезення має бути чистим, сухим та без стороннього запаху</w:t>
      </w:r>
      <w:r w:rsidR="00C728D0" w:rsidRPr="003D72A0">
        <w:rPr>
          <w:rFonts w:ascii="Times New Roman" w:eastAsia="Times New Roman" w:hAnsi="Times New Roman" w:cs="Times New Roman"/>
          <w:sz w:val="20"/>
          <w:szCs w:val="20"/>
          <w:lang w:val="uk-UA" w:eastAsia="ru-RU"/>
        </w:rPr>
        <w:t>.</w:t>
      </w:r>
    </w:p>
    <w:p w14:paraId="0D7BD02D" w14:textId="77777777" w:rsidR="00A70902" w:rsidRPr="003D72A0" w:rsidRDefault="00A70902" w:rsidP="00CB3086">
      <w:pPr>
        <w:widowControl w:val="0"/>
        <w:spacing w:after="0" w:line="240" w:lineRule="auto"/>
        <w:ind w:left="568"/>
        <w:jc w:val="both"/>
        <w:rPr>
          <w:rFonts w:ascii="Times New Roman" w:eastAsia="Times New Roman" w:hAnsi="Times New Roman" w:cs="Times New Roman"/>
          <w:sz w:val="20"/>
          <w:szCs w:val="20"/>
          <w:lang w:eastAsia="ru-RU"/>
        </w:rPr>
      </w:pPr>
    </w:p>
    <w:p w14:paraId="7FF79889" w14:textId="77777777" w:rsidR="00C728D0" w:rsidRPr="003D72A0" w:rsidRDefault="00C728D0" w:rsidP="00CB3086">
      <w:pPr>
        <w:widowControl w:val="0"/>
        <w:numPr>
          <w:ilvl w:val="0"/>
          <w:numId w:val="3"/>
        </w:numPr>
        <w:tabs>
          <w:tab w:val="left" w:pos="709"/>
        </w:tabs>
        <w:autoSpaceDE w:val="0"/>
        <w:autoSpaceDN w:val="0"/>
        <w:spacing w:after="0" w:line="240" w:lineRule="auto"/>
        <w:ind w:left="567"/>
        <w:jc w:val="center"/>
        <w:rPr>
          <w:rFonts w:ascii="Times New Roman" w:eastAsia="Calibri" w:hAnsi="Times New Roman" w:cs="Times New Roman"/>
          <w:sz w:val="20"/>
          <w:szCs w:val="20"/>
          <w:lang w:val="uk-UA"/>
        </w:rPr>
      </w:pPr>
      <w:r w:rsidRPr="003D72A0">
        <w:rPr>
          <w:rFonts w:ascii="Times New Roman" w:eastAsia="Calibri" w:hAnsi="Times New Roman" w:cs="Times New Roman"/>
          <w:b/>
          <w:color w:val="000000"/>
          <w:sz w:val="20"/>
          <w:szCs w:val="20"/>
          <w:lang w:val="uk-UA"/>
        </w:rPr>
        <w:t>ПОРЯДОК ОБМІНУ ПОДАТКОВИМИ НАКЛАДНИМИ ТА РОЗРАХУНКАМИ КОРИГУВАНЬ ДО НИХ</w:t>
      </w:r>
    </w:p>
    <w:p w14:paraId="1DD1481C"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6.1. Постачальник зобов’язується: </w:t>
      </w:r>
    </w:p>
    <w:p w14:paraId="00C8282D"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скласти та зареєструвати  податкові накладні та коригування до податкових накладних в електронному вигляді в Єдиному реєстрі податкових накладних згідно з нормами законодавства України без окремої вимоги Покупця.</w:t>
      </w:r>
    </w:p>
    <w:p w14:paraId="19B9FD33"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 - надсилати Покупцю на електрону адресу BZ12.slavutich@carlsberg.ua за допомогою програмного забезпечення «M.E.DOC IS» або іншого програмного забезпечення: </w:t>
      </w:r>
    </w:p>
    <w:p w14:paraId="0F333F82"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зареєстровані в ЄРПН податкові накладні / розрахунки коригування, що складаються, якщо передбачається збільшення суми компенсації вартості товарів, робіт (послуг) на користь Постачальника, в форматі XML, протягом 7  календарних днів з дати виписки;</w:t>
      </w:r>
    </w:p>
    <w:p w14:paraId="3C182320"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  розрахунки коригування, що складаються, якщо передбачається зменшення суми компенсації вартості товарів, робіт (послуг) Постачальника, в форматі XML, протягом 5 календарних днів з дати виписки; </w:t>
      </w:r>
    </w:p>
    <w:p w14:paraId="05084A00"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сертифікати шифрування підписів та печатки у випадку, коли Постачальник використовує інше програмне забезпечення відмінне від «M.E.DOC IS» - не пізніше 5 календарних днів з дати укладання договору.</w:t>
      </w:r>
    </w:p>
    <w:p w14:paraId="2A0B82D2"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6.2. Податкові накладні та/або Розрахунки коригування, що складаються, якщо передбачається збільшення суми компенсації вартості товарів, робіт (послуг)  на користь Постачальника, або не передбачають зміни суми компенсації вартості повинні відповідати таким вимогам: </w:t>
      </w:r>
    </w:p>
    <w:p w14:paraId="16A67B32"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а) бути оформленими в порядку, встановленому чинним законодавством України; </w:t>
      </w:r>
    </w:p>
    <w:p w14:paraId="0BD0FCE4"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б) містити цифровий підпис уповноваженої особи Постачальника; </w:t>
      </w:r>
    </w:p>
    <w:p w14:paraId="6B82747E"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в) бути зареєстрованими у Єдиному реєстрі податкових накладних. </w:t>
      </w:r>
    </w:p>
    <w:p w14:paraId="06BBF26C"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6.3. Розрахунки коригування, що складаються Постачальником при зменшенні суми компенсації вартості товарів, робіт (послуг) повинні відповідати наступним вимогам: </w:t>
      </w:r>
    </w:p>
    <w:p w14:paraId="734FDB65"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а) бути оформленими в порядку, встановленому чинним законодавством України; </w:t>
      </w:r>
    </w:p>
    <w:p w14:paraId="59A09A71"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б) містити цифровий підпис уповноваженої особи Постачальника.</w:t>
      </w:r>
    </w:p>
    <w:p w14:paraId="0151B87F"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У разі невиконання зазначених вище вимог та нездійснення Постачальником понад 30 календарних днів реєстрації податкових накладних та/або розрахунків коригування до податкових накладних в Єдиному реєстрі податкових накладних (далі - Реєстрація) після граничного строку встановленого Податковим кодексом для Реєстрації, з будь-яких причин (включаючи зупинення/блокування реєстрації податковими органами), за умови передплати, внаслідок чого Покупець втратив право на податковий кредит, Постачальник зобов’язаний відшкодувати Покупцю завдані збитки в розмірі, що дорівнює сумі ПДВ, вказаній в первинному документі, яким оформлена господарська операція по даному Договору.</w:t>
      </w:r>
    </w:p>
    <w:p w14:paraId="371F92A4"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У разі відсутності Реєстрації з будь-яких причин (включаючи зупинення/блокування реєстрації податковими органами), за умови відстрочки оплати, Покупець має право збільшити встановлену Договором відстрочку оплати  на кількість днів відсутності/затримки Реєстрації від граничного строку встановленого Податковим кодексом, але не більше ніж на 90 календарних днів. У разі невиконання зазначених вище вимог та нездійснення Постачальником Реєстрації понад 90 календарних днів після граничного строку встановленого Податковим кодексом для Реєстрації, з будь-яких причин (включаючи зупинення/блокування реєстрації податковими органами), внаслідок чого Покупець втратив право на податковий кредит, Постачальник зобов’язаний відшкодувати Покупцю завдані збитки в розмірі, що дорівнює сумі ПДВ, вказаній в первинному документі, яким оформлена господарська операція по даному Договору.  </w:t>
      </w:r>
    </w:p>
    <w:p w14:paraId="51496163"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6.6.  Сторони погоджуються, що визначена таким чином сума ПДВ (при передплаті або відстрочці оплати) є збитками Покупця, що завдані їй внаслідок дій/бездіяльності Постачальника і підлягають відшкодуванню Постачальником Покупцю протягом 5 (п'яти) календарних днів з дати отримання від Покупця відповідної вимоги (претензії) про відшкодування збитків. </w:t>
      </w:r>
    </w:p>
    <w:p w14:paraId="072A0708"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6.7.</w:t>
      </w:r>
      <w:r w:rsidRPr="003D72A0">
        <w:rPr>
          <w:rFonts w:ascii="Times New Roman" w:eastAsia="Calibri" w:hAnsi="Times New Roman" w:cs="Times New Roman"/>
          <w:sz w:val="20"/>
          <w:szCs w:val="20"/>
          <w:lang w:val="uk-UA"/>
        </w:rPr>
        <w:tab/>
        <w:t>За заявою Покупця, зобов'язання з відшкодування збитків, вказаних у цьому пункті Договору, припиняються зарахуванням вимоги зі сплати цього відшкодування збитків та зустрічної однорідної вимоги про сплату заборгованості за товар, роботи (послуги), отримані Покупцем від Постачальника по цьому Договору.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w:t>
      </w:r>
      <w:proofErr w:type="spellStart"/>
      <w:r w:rsidRPr="003D72A0">
        <w:rPr>
          <w:rFonts w:ascii="Times New Roman" w:eastAsia="Calibri" w:hAnsi="Times New Roman" w:cs="Times New Roman"/>
          <w:sz w:val="20"/>
          <w:szCs w:val="20"/>
          <w:lang w:val="uk-UA"/>
        </w:rPr>
        <w:t>ою</w:t>
      </w:r>
      <w:proofErr w:type="spellEnd"/>
      <w:r w:rsidRPr="003D72A0">
        <w:rPr>
          <w:rFonts w:ascii="Times New Roman" w:eastAsia="Calibri" w:hAnsi="Times New Roman" w:cs="Times New Roman"/>
          <w:sz w:val="20"/>
          <w:szCs w:val="20"/>
          <w:lang w:val="uk-UA"/>
        </w:rPr>
        <w:t xml:space="preserve">) Постачальника, що вказано в Договорі або відомі Покупцю, при цьому ризик неотримання/несвоєчасного 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 </w:t>
      </w:r>
    </w:p>
    <w:p w14:paraId="725C7F3E"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6.8.</w:t>
      </w:r>
      <w:r w:rsidRPr="003D72A0">
        <w:rPr>
          <w:rFonts w:ascii="Times New Roman" w:eastAsia="Calibri" w:hAnsi="Times New Roman" w:cs="Times New Roman"/>
          <w:sz w:val="20"/>
          <w:szCs w:val="20"/>
          <w:lang w:val="uk-UA"/>
        </w:rPr>
        <w:tab/>
        <w:t>У випадку якщо Постачальник зареєструє податкові накладні та/або розрахунки коригування до податкових накладних в Єдиному реєстрі податкових накладних згідно з нормами законодавства України, що дозволить Покупцю отримати і реалізувати право на податковий кредит чи право на зменшення податкових зобов’язань, Покупець зобов'язаний повернути Постачальнику отримані в порядку відшкодування кошти у відповідному розмірі. Про що Постачальник направляє Покупцю вимогу про таке повернення.</w:t>
      </w:r>
    </w:p>
    <w:p w14:paraId="618A5659"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6.9.</w:t>
      </w:r>
      <w:r w:rsidRPr="003D72A0">
        <w:rPr>
          <w:rFonts w:ascii="Times New Roman" w:eastAsia="Calibri" w:hAnsi="Times New Roman" w:cs="Times New Roman"/>
          <w:sz w:val="20"/>
          <w:szCs w:val="20"/>
          <w:lang w:val="uk-UA"/>
        </w:rPr>
        <w:tab/>
        <w:t xml:space="preserve">У разі, якщо органами державної податкової служби (шляхом оформлення повідомлення-рішення, акту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накладних Постачальника, збільшений оподаткований прибуток Покупця 1 на вартість послуг, наданих Постачальником, донараховані Покупцю податки, збори, обов'язкові платежі, нараховані Покупцю штрафні санкції за порушення податкового законодавства і, це буде пов’язано із:   </w:t>
      </w:r>
    </w:p>
    <w:p w14:paraId="131F72AB"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w:t>
      </w:r>
    </w:p>
    <w:p w14:paraId="387ED7E6"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752D5ADC"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xml:space="preserve">- або невчасним, неналежним чином, не в повному обсязі наданням в податкові органи необхідної податкової звітності; </w:t>
      </w:r>
    </w:p>
    <w:p w14:paraId="68038EA0"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14:paraId="6B836EC2"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 або за фактом надання податкової накладної заповненої з порушення вимог законодавства;</w:t>
      </w:r>
    </w:p>
    <w:p w14:paraId="2C3CF221"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то Сторони погоджуються, що донарахування органів державної податкової служби Покупцю є збитками Покупця, що завдані йому внаслідок дій/бездіяльності Постачальника і підлягають відшкодуванню Постачальником Покупцю протягом 5 (п'яти) календарних днів з дати отримання від Покупця відповідної вимоги (претензії) з копіями підтверджуючих документів.</w:t>
      </w:r>
    </w:p>
    <w:p w14:paraId="392193F6"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Розмір відшкодування збитків дорівнює сумі, на яку Покупцю було зменшено податковий кредит по ПДВ, збільшено податок на  прибуток, нараховано штрафні санкції.</w:t>
      </w:r>
    </w:p>
    <w:p w14:paraId="58361224"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6.10.</w:t>
      </w:r>
      <w:r w:rsidRPr="003D72A0">
        <w:rPr>
          <w:rFonts w:ascii="Times New Roman" w:eastAsia="Calibri" w:hAnsi="Times New Roman" w:cs="Times New Roman"/>
          <w:sz w:val="20"/>
          <w:szCs w:val="20"/>
          <w:lang w:val="uk-UA"/>
        </w:rPr>
        <w:tab/>
        <w:t>У разі, якщо Покупця буде проінформовано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(по податкових накладних зареєстрованих з порушенням вимог законодавства або внаслідок інших причин)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Покупцю грошові кошти в розмірі рівному сумі, на яку Покупцю зменшено податковий кредит по ПДВ, і нараховано  штрафні санкції та задекларованих в такому уточнюючому розрахунку.</w:t>
      </w:r>
    </w:p>
    <w:p w14:paraId="2D62DDC0"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6.11. Зобов'язання Постачальника про відшкодування збитків може бути припинено за заявою Покупця про зарахування зустрічних однорідних вимог, а саме зарахуванням зустрічної однорідної вимоги про сплату заборгованості за товар, роботи (послуги). Без додаткового погодження Постачальником, така заява Покупця є підставою для припинення вказаних у ній зобов'язань з моменту її відправлення Постачальнику.</w:t>
      </w:r>
    </w:p>
    <w:p w14:paraId="44E1CD17" w14:textId="77777777" w:rsidR="00CB3086"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Про відправлення заяви Покупець в цей же день повідомляє Постачальника шляхом відправлення копії заяви за електронними адресами(</w:t>
      </w:r>
      <w:proofErr w:type="spellStart"/>
      <w:r w:rsidRPr="003D72A0">
        <w:rPr>
          <w:rFonts w:ascii="Times New Roman" w:eastAsia="Calibri" w:hAnsi="Times New Roman" w:cs="Times New Roman"/>
          <w:sz w:val="20"/>
          <w:szCs w:val="20"/>
          <w:lang w:val="uk-UA"/>
        </w:rPr>
        <w:t>ою</w:t>
      </w:r>
      <w:proofErr w:type="spellEnd"/>
      <w:r w:rsidRPr="003D72A0">
        <w:rPr>
          <w:rFonts w:ascii="Times New Roman" w:eastAsia="Calibri" w:hAnsi="Times New Roman" w:cs="Times New Roman"/>
          <w:sz w:val="20"/>
          <w:szCs w:val="20"/>
          <w:lang w:val="uk-UA"/>
        </w:rPr>
        <w:t>) Постачальника, що вказано в Договорі або відомі Покупцю, при цьому ризик неотримання/несвоєчасного отримання/отримання неуповноваженою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14:paraId="066655E5" w14:textId="06CC8B3A" w:rsidR="00C728D0" w:rsidRPr="003D72A0" w:rsidRDefault="00CB3086" w:rsidP="00CB3086">
      <w:pPr>
        <w:keepNext/>
        <w:spacing w:line="240" w:lineRule="auto"/>
        <w:jc w:val="both"/>
        <w:rPr>
          <w:rFonts w:ascii="Times New Roman" w:eastAsia="Calibri" w:hAnsi="Times New Roman" w:cs="Times New Roman"/>
          <w:b/>
          <w:sz w:val="20"/>
          <w:szCs w:val="20"/>
          <w:lang w:val="uk-UA"/>
        </w:rPr>
      </w:pPr>
      <w:r w:rsidRPr="003D72A0">
        <w:rPr>
          <w:rFonts w:ascii="Times New Roman" w:eastAsia="Calibri" w:hAnsi="Times New Roman" w:cs="Times New Roman"/>
          <w:sz w:val="20"/>
          <w:szCs w:val="20"/>
          <w:lang w:val="uk-UA"/>
        </w:rPr>
        <w:t>6.12. У випадку якщо акт (дії) органу державної податкової служби або рішення суду (які призвели до відшкодування Постачальником Покупцю понесених збитків) в подальшому будуть визнані незаконними та/або скасовані (повністю або частково), що дозволить Покупцю отримати і реалізувати право на податковий кредит чи право на зменшення податкових зобов’язань, Покупець зобов'язаний повернути Постачальнику отримані в порядку відшкодування кошти у відповідному розмірі (</w:t>
      </w:r>
      <w:proofErr w:type="spellStart"/>
      <w:r w:rsidRPr="003D72A0">
        <w:rPr>
          <w:rFonts w:ascii="Times New Roman" w:eastAsia="Calibri" w:hAnsi="Times New Roman" w:cs="Times New Roman"/>
          <w:sz w:val="20"/>
          <w:szCs w:val="20"/>
          <w:lang w:val="uk-UA"/>
        </w:rPr>
        <w:t>пропорційно</w:t>
      </w:r>
      <w:proofErr w:type="spellEnd"/>
      <w:r w:rsidRPr="003D72A0">
        <w:rPr>
          <w:rFonts w:ascii="Times New Roman" w:eastAsia="Calibri" w:hAnsi="Times New Roman" w:cs="Times New Roman"/>
          <w:sz w:val="20"/>
          <w:szCs w:val="20"/>
          <w:lang w:val="uk-UA"/>
        </w:rPr>
        <w:t xml:space="preserve"> та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Постачальнику грошових коштів здійснюється лише після їх фактичного отримання Покупцем з бюджету і лише у розмірі суми, поверненої з бюджету.</w:t>
      </w:r>
    </w:p>
    <w:p w14:paraId="1EF9F195" w14:textId="0F74EB6D" w:rsidR="00C728D0" w:rsidRPr="003D72A0" w:rsidRDefault="00C728D0" w:rsidP="00CB3086">
      <w:pPr>
        <w:keepNext/>
        <w:widowControl w:val="0"/>
        <w:numPr>
          <w:ilvl w:val="0"/>
          <w:numId w:val="3"/>
        </w:numPr>
        <w:spacing w:after="0" w:line="240" w:lineRule="auto"/>
        <w:jc w:val="center"/>
        <w:rPr>
          <w:rFonts w:ascii="Times New Roman" w:eastAsia="Batang" w:hAnsi="Times New Roman" w:cs="Times New Roman"/>
          <w:b/>
          <w:sz w:val="20"/>
          <w:szCs w:val="20"/>
          <w:lang w:val="uk-UA" w:eastAsia="ru-RU"/>
        </w:rPr>
      </w:pPr>
      <w:r w:rsidRPr="003D72A0">
        <w:rPr>
          <w:rFonts w:ascii="Times New Roman" w:eastAsia="Batang" w:hAnsi="Times New Roman" w:cs="Times New Roman"/>
          <w:b/>
          <w:sz w:val="20"/>
          <w:szCs w:val="20"/>
          <w:lang w:val="uk-UA" w:eastAsia="ru-RU"/>
        </w:rPr>
        <w:t>ГАРАНТІЙНІ СТРОКИ</w:t>
      </w:r>
    </w:p>
    <w:p w14:paraId="75B5AE3A" w14:textId="77777777" w:rsidR="00C728D0" w:rsidRPr="003D72A0" w:rsidRDefault="00E772FE"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Постачальник зобов'язується по письмовій вимозі ПОКУПЦЯ за свій рахунок усунути дефекти, що виявлені впродовж 5 (п‘яти) робочих днів від дати поставки, або в разі неможливості-замінити ТОВАР.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ПОСТАЧАЛЬНИКА для складання акту здійснюється протягом 5 (п‘яти) робочих днів з моменту виявлення недоліків</w:t>
      </w:r>
      <w:r w:rsidR="00C728D0" w:rsidRPr="003D72A0">
        <w:rPr>
          <w:rFonts w:ascii="Times New Roman" w:eastAsia="Batang" w:hAnsi="Times New Roman" w:cs="Times New Roman"/>
          <w:sz w:val="20"/>
          <w:szCs w:val="20"/>
          <w:lang w:val="uk-UA" w:eastAsia="ru-RU"/>
        </w:rPr>
        <w:t>.</w:t>
      </w:r>
    </w:p>
    <w:p w14:paraId="26865FFA" w14:textId="77777777" w:rsidR="00C728D0" w:rsidRPr="003D72A0" w:rsidRDefault="00C728D0" w:rsidP="00CB3086">
      <w:pPr>
        <w:widowControl w:val="0"/>
        <w:numPr>
          <w:ilvl w:val="0"/>
          <w:numId w:val="3"/>
        </w:numPr>
        <w:spacing w:after="0" w:line="240" w:lineRule="auto"/>
        <w:ind w:left="284"/>
        <w:jc w:val="center"/>
        <w:rPr>
          <w:rFonts w:ascii="Times New Roman" w:eastAsia="Batang" w:hAnsi="Times New Roman" w:cs="Times New Roman"/>
          <w:b/>
          <w:sz w:val="20"/>
          <w:szCs w:val="20"/>
          <w:lang w:val="uk-UA" w:eastAsia="ru-RU"/>
        </w:rPr>
      </w:pPr>
      <w:r w:rsidRPr="003D72A0">
        <w:rPr>
          <w:rFonts w:ascii="Times New Roman" w:eastAsia="Batang" w:hAnsi="Times New Roman" w:cs="Times New Roman"/>
          <w:b/>
          <w:sz w:val="20"/>
          <w:szCs w:val="20"/>
          <w:lang w:val="uk-UA" w:eastAsia="ru-RU"/>
        </w:rPr>
        <w:t>ВІДПОВІДАЛЬНІСТЬ СТОРІН</w:t>
      </w:r>
    </w:p>
    <w:p w14:paraId="0C1CB671" w14:textId="77777777" w:rsidR="00C728D0" w:rsidRPr="003D72A0" w:rsidRDefault="00C728D0"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 xml:space="preserve">У випадку прострочення поставки </w:t>
      </w:r>
      <w:r w:rsidRPr="003D72A0">
        <w:rPr>
          <w:rFonts w:ascii="Times New Roman" w:eastAsia="Batang" w:hAnsi="Times New Roman" w:cs="Times New Roman"/>
          <w:caps/>
          <w:sz w:val="20"/>
          <w:szCs w:val="20"/>
          <w:lang w:val="uk-UA" w:eastAsia="ru-RU"/>
        </w:rPr>
        <w:t>П</w:t>
      </w:r>
      <w:r w:rsidRPr="003D72A0">
        <w:rPr>
          <w:rFonts w:ascii="Times New Roman" w:eastAsia="Batang" w:hAnsi="Times New Roman" w:cs="Times New Roman"/>
          <w:sz w:val="20"/>
          <w:szCs w:val="20"/>
          <w:lang w:val="uk-UA" w:eastAsia="ru-RU"/>
        </w:rPr>
        <w:t>остачальник сплачує Покупцю неустойку у розмірі 0,05% від вартості непоставленого Товару за кожен день прострочення, але не більше 10% від вартості непоставленого вчасно Товару.</w:t>
      </w:r>
    </w:p>
    <w:p w14:paraId="448FBE81" w14:textId="5C295E4C" w:rsidR="00C728D0" w:rsidRPr="003D72A0" w:rsidRDefault="00C728D0"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За несвоєчасне виконання договірних зобов'язань по пп. 3.2 Покупець сплачує пеню у розмірі 0,05% від  суми заборгованості за кожен день прострочення, але не більше 10% від суми заборгованості.</w:t>
      </w:r>
    </w:p>
    <w:p w14:paraId="3A137F79" w14:textId="190E1416" w:rsidR="00E063A3" w:rsidRPr="003D72A0" w:rsidRDefault="00E063A3"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Штрафні санкції за затримку оплати Покупцем можуть бути застосовані лише у випадку затримки платежу більше ніж</w:t>
      </w:r>
      <w:r w:rsidRPr="003D72A0">
        <w:rPr>
          <w:rFonts w:ascii="Times New Roman" w:eastAsia="Batang" w:hAnsi="Times New Roman" w:cs="Times New Roman"/>
          <w:sz w:val="20"/>
          <w:szCs w:val="20"/>
          <w:lang w:eastAsia="ru-RU"/>
        </w:rPr>
        <w:t xml:space="preserve"> на</w:t>
      </w:r>
      <w:r w:rsidRPr="003D72A0">
        <w:rPr>
          <w:rFonts w:ascii="Times New Roman" w:eastAsia="Batang" w:hAnsi="Times New Roman" w:cs="Times New Roman"/>
          <w:sz w:val="20"/>
          <w:szCs w:val="20"/>
          <w:lang w:val="uk-UA" w:eastAsia="ru-RU"/>
        </w:rPr>
        <w:t xml:space="preserve"> 15 календарних днів.</w:t>
      </w:r>
    </w:p>
    <w:p w14:paraId="598C3035" w14:textId="77777777" w:rsidR="00C728D0" w:rsidRPr="003D72A0" w:rsidRDefault="00C728D0"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Сплата штрафних санкцій не звільняє від обов'язків виконання договірних зобов'язань.</w:t>
      </w:r>
    </w:p>
    <w:p w14:paraId="722236D2" w14:textId="77777777" w:rsidR="00423933" w:rsidRPr="003D72A0" w:rsidRDefault="00423933" w:rsidP="00CB3086">
      <w:pPr>
        <w:widowControl w:val="0"/>
        <w:numPr>
          <w:ilvl w:val="1"/>
          <w:numId w:val="3"/>
        </w:numPr>
        <w:spacing w:after="0" w:line="240" w:lineRule="auto"/>
        <w:ind w:left="568"/>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У випадку перевищення фактичної маси завантаженого транспортного засобу, вказаної в пункті 2.5. чинного договору, Покупець має право не приймати до розвантаження транспортний засіб</w:t>
      </w:r>
      <w:r w:rsidR="00CC6F4E" w:rsidRPr="003D72A0">
        <w:rPr>
          <w:rFonts w:ascii="Times New Roman" w:eastAsia="Batang" w:hAnsi="Times New Roman" w:cs="Times New Roman"/>
          <w:sz w:val="20"/>
          <w:szCs w:val="20"/>
          <w:lang w:val="uk-UA" w:eastAsia="ru-RU"/>
        </w:rPr>
        <w:t>.</w:t>
      </w:r>
    </w:p>
    <w:p w14:paraId="259E00C4" w14:textId="77777777" w:rsidR="00CC6F4E" w:rsidRPr="003D72A0" w:rsidRDefault="00CC6F4E" w:rsidP="00CB3086">
      <w:pPr>
        <w:pStyle w:val="a3"/>
        <w:numPr>
          <w:ilvl w:val="1"/>
          <w:numId w:val="3"/>
        </w:numPr>
        <w:spacing w:line="240" w:lineRule="auto"/>
        <w:ind w:left="568"/>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Водії транспортних засобів які здійснюють поставку Товару, у відповідності до пункту 26, Постанови Кабінету міністрів України №559, від 23 травня 2001 року, мають проходити обов’язкові медичні догляди та мати діючі особисті медичні книжки.</w:t>
      </w:r>
    </w:p>
    <w:p w14:paraId="39901707" w14:textId="77777777" w:rsidR="00C728D0" w:rsidRPr="003D72A0" w:rsidRDefault="00C728D0" w:rsidP="00CB3086">
      <w:pPr>
        <w:widowControl w:val="0"/>
        <w:tabs>
          <w:tab w:val="left" w:pos="1696"/>
        </w:tabs>
        <w:spacing w:after="0" w:line="240" w:lineRule="auto"/>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ab/>
      </w:r>
    </w:p>
    <w:p w14:paraId="67D02761" w14:textId="77777777" w:rsidR="00C728D0" w:rsidRPr="003D72A0" w:rsidRDefault="00C728D0" w:rsidP="00CB3086">
      <w:pPr>
        <w:keepNext/>
        <w:widowControl w:val="0"/>
        <w:numPr>
          <w:ilvl w:val="0"/>
          <w:numId w:val="3"/>
        </w:numPr>
        <w:spacing w:after="0" w:line="240" w:lineRule="auto"/>
        <w:ind w:left="284"/>
        <w:jc w:val="center"/>
        <w:rPr>
          <w:rFonts w:ascii="Times New Roman" w:eastAsia="Batang" w:hAnsi="Times New Roman" w:cs="Times New Roman"/>
          <w:b/>
          <w:sz w:val="20"/>
          <w:szCs w:val="20"/>
          <w:lang w:val="uk-UA" w:eastAsia="ru-RU"/>
        </w:rPr>
      </w:pPr>
      <w:r w:rsidRPr="003D72A0">
        <w:rPr>
          <w:rFonts w:ascii="Times New Roman" w:eastAsia="Batang" w:hAnsi="Times New Roman" w:cs="Times New Roman"/>
          <w:b/>
          <w:sz w:val="20"/>
          <w:szCs w:val="20"/>
          <w:lang w:val="uk-UA" w:eastAsia="ru-RU"/>
        </w:rPr>
        <w:t>ДІЯ НЕПЕРЕБОРНОЇ СИЛИ</w:t>
      </w:r>
    </w:p>
    <w:p w14:paraId="3783AB26" w14:textId="77777777" w:rsidR="00C728D0" w:rsidRPr="003D72A0" w:rsidRDefault="00C728D0"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caps/>
          <w:sz w:val="20"/>
          <w:szCs w:val="20"/>
          <w:lang w:val="uk-UA" w:eastAsia="ru-RU"/>
        </w:rPr>
        <w:t>С</w:t>
      </w:r>
      <w:r w:rsidRPr="003D72A0">
        <w:rPr>
          <w:rFonts w:ascii="Times New Roman" w:eastAsia="Batang" w:hAnsi="Times New Roman" w:cs="Times New Roman"/>
          <w:sz w:val="20"/>
          <w:szCs w:val="20"/>
          <w:lang w:val="uk-UA" w:eastAsia="ru-RU"/>
        </w:rPr>
        <w:t>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5149B4C2" w14:textId="77777777" w:rsidR="00C728D0" w:rsidRPr="003D72A0" w:rsidRDefault="00C728D0"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 xml:space="preserve">Під форс-мажорними обставинами в  даному Договорі  слід розуміти  будь-які  обставини зовнішнього щодо </w:t>
      </w:r>
      <w:r w:rsidRPr="003D72A0">
        <w:rPr>
          <w:rFonts w:ascii="Times New Roman" w:eastAsia="Batang" w:hAnsi="Times New Roman" w:cs="Times New Roman"/>
          <w:caps/>
          <w:sz w:val="20"/>
          <w:szCs w:val="20"/>
          <w:lang w:val="uk-UA" w:eastAsia="ru-RU"/>
        </w:rPr>
        <w:t>С</w:t>
      </w:r>
      <w:r w:rsidRPr="003D72A0">
        <w:rPr>
          <w:rFonts w:ascii="Times New Roman" w:eastAsia="Batang" w:hAnsi="Times New Roman" w:cs="Times New Roman"/>
          <w:sz w:val="20"/>
          <w:szCs w:val="20"/>
          <w:lang w:val="uk-UA" w:eastAsia="ru-RU"/>
        </w:rPr>
        <w:t xml:space="preserve">торін характеру, що виникли без вини </w:t>
      </w:r>
      <w:r w:rsidRPr="003D72A0">
        <w:rPr>
          <w:rFonts w:ascii="Times New Roman" w:eastAsia="Batang" w:hAnsi="Times New Roman" w:cs="Times New Roman"/>
          <w:caps/>
          <w:sz w:val="20"/>
          <w:szCs w:val="20"/>
          <w:lang w:val="uk-UA" w:eastAsia="ru-RU"/>
        </w:rPr>
        <w:t>С</w:t>
      </w:r>
      <w:r w:rsidRPr="003D72A0">
        <w:rPr>
          <w:rFonts w:ascii="Times New Roman" w:eastAsia="Batang" w:hAnsi="Times New Roman" w:cs="Times New Roman"/>
          <w:sz w:val="20"/>
          <w:szCs w:val="20"/>
          <w:lang w:val="uk-UA" w:eastAsia="ru-RU"/>
        </w:rPr>
        <w:t xml:space="preserve">торін, поза їх волею або всупереч волі чи бажанню </w:t>
      </w:r>
      <w:r w:rsidRPr="003D72A0">
        <w:rPr>
          <w:rFonts w:ascii="Times New Roman" w:eastAsia="Batang" w:hAnsi="Times New Roman" w:cs="Times New Roman"/>
          <w:caps/>
          <w:sz w:val="20"/>
          <w:szCs w:val="20"/>
          <w:lang w:val="uk-UA" w:eastAsia="ru-RU"/>
        </w:rPr>
        <w:t>С</w:t>
      </w:r>
      <w:r w:rsidRPr="003D72A0">
        <w:rPr>
          <w:rFonts w:ascii="Times New Roman" w:eastAsia="Batang" w:hAnsi="Times New Roman" w:cs="Times New Roman"/>
          <w:sz w:val="20"/>
          <w:szCs w:val="20"/>
          <w:lang w:val="uk-UA" w:eastAsia="ru-RU"/>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3D72A0">
        <w:rPr>
          <w:rFonts w:ascii="Times New Roman" w:eastAsia="Batang" w:hAnsi="Times New Roman" w:cs="Times New Roman"/>
          <w:caps/>
          <w:sz w:val="20"/>
          <w:szCs w:val="20"/>
          <w:lang w:val="uk-UA" w:eastAsia="ru-RU"/>
        </w:rPr>
        <w:t>С</w:t>
      </w:r>
      <w:r w:rsidRPr="003D72A0">
        <w:rPr>
          <w:rFonts w:ascii="Times New Roman" w:eastAsia="Batang" w:hAnsi="Times New Roman" w:cs="Times New Roman"/>
          <w:sz w:val="20"/>
          <w:szCs w:val="20"/>
          <w:lang w:val="uk-UA" w:eastAsia="ru-RU"/>
        </w:rPr>
        <w:t>торонами зобов'язань за цим Договором або перешкоджають такому виконанню.</w:t>
      </w:r>
    </w:p>
    <w:p w14:paraId="13A85C28" w14:textId="77777777" w:rsidR="00C728D0" w:rsidRPr="003D72A0" w:rsidRDefault="00C728D0"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caps/>
          <w:sz w:val="20"/>
          <w:szCs w:val="20"/>
          <w:lang w:val="uk-UA" w:eastAsia="ru-RU"/>
        </w:rPr>
        <w:t>С</w:t>
      </w:r>
      <w:r w:rsidRPr="003D72A0">
        <w:rPr>
          <w:rFonts w:ascii="Times New Roman" w:eastAsia="Batang" w:hAnsi="Times New Roman" w:cs="Times New Roman"/>
          <w:sz w:val="20"/>
          <w:szCs w:val="20"/>
          <w:lang w:val="uk-UA" w:eastAsia="ru-RU"/>
        </w:rPr>
        <w:t xml:space="preserve">торона, що не має можливості належним чином виконати свої зобов'язання  за цим договором внаслідок дії форс-мажорних обставин, повинна письмово повідомити інші </w:t>
      </w:r>
      <w:r w:rsidRPr="003D72A0">
        <w:rPr>
          <w:rFonts w:ascii="Times New Roman" w:eastAsia="Batang" w:hAnsi="Times New Roman" w:cs="Times New Roman"/>
          <w:caps/>
          <w:sz w:val="20"/>
          <w:szCs w:val="20"/>
          <w:lang w:val="uk-UA" w:eastAsia="ru-RU"/>
        </w:rPr>
        <w:t>С</w:t>
      </w:r>
      <w:r w:rsidRPr="003D72A0">
        <w:rPr>
          <w:rFonts w:ascii="Times New Roman" w:eastAsia="Batang" w:hAnsi="Times New Roman" w:cs="Times New Roman"/>
          <w:sz w:val="20"/>
          <w:szCs w:val="20"/>
          <w:lang w:val="uk-UA" w:eastAsia="ru-RU"/>
        </w:rPr>
        <w:t>торони про існуючі перешкоди та їх вплив на виконання зобов'язань за цим Договором.</w:t>
      </w:r>
    </w:p>
    <w:p w14:paraId="3CE430AA" w14:textId="77777777" w:rsidR="00C728D0" w:rsidRPr="003D72A0" w:rsidRDefault="00C728D0"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 xml:space="preserve">Якщо форс-мажорні обставини діють протягом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w:t>
      </w:r>
      <w:r w:rsidRPr="003D72A0">
        <w:rPr>
          <w:rFonts w:ascii="Times New Roman" w:eastAsia="Batang" w:hAnsi="Times New Roman" w:cs="Times New Roman"/>
          <w:caps/>
          <w:sz w:val="20"/>
          <w:szCs w:val="20"/>
          <w:lang w:val="uk-UA" w:eastAsia="ru-RU"/>
        </w:rPr>
        <w:t>С</w:t>
      </w:r>
      <w:r w:rsidRPr="003D72A0">
        <w:rPr>
          <w:rFonts w:ascii="Times New Roman" w:eastAsia="Batang" w:hAnsi="Times New Roman" w:cs="Times New Roman"/>
          <w:sz w:val="20"/>
          <w:szCs w:val="20"/>
          <w:lang w:val="uk-UA" w:eastAsia="ru-RU"/>
        </w:rPr>
        <w:t>тороні.</w:t>
      </w:r>
    </w:p>
    <w:p w14:paraId="192BC433" w14:textId="77777777" w:rsidR="00C728D0" w:rsidRPr="003D72A0" w:rsidRDefault="00C728D0"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3F129538" w14:textId="77777777" w:rsidR="00E772FE" w:rsidRPr="003D72A0" w:rsidRDefault="00E772FE" w:rsidP="00CB3086">
      <w:pPr>
        <w:widowControl w:val="0"/>
        <w:spacing w:after="0" w:line="240" w:lineRule="auto"/>
        <w:ind w:left="567"/>
        <w:jc w:val="both"/>
        <w:rPr>
          <w:rFonts w:ascii="Times New Roman" w:eastAsia="Batang" w:hAnsi="Times New Roman" w:cs="Times New Roman"/>
          <w:sz w:val="20"/>
          <w:szCs w:val="20"/>
          <w:lang w:val="uk-UA" w:eastAsia="ru-RU"/>
        </w:rPr>
      </w:pPr>
    </w:p>
    <w:p w14:paraId="46F36421" w14:textId="77777777" w:rsidR="00C728D0" w:rsidRPr="003D72A0" w:rsidRDefault="00C728D0" w:rsidP="00CB3086">
      <w:pPr>
        <w:widowControl w:val="0"/>
        <w:numPr>
          <w:ilvl w:val="0"/>
          <w:numId w:val="3"/>
        </w:numPr>
        <w:spacing w:after="0" w:line="240" w:lineRule="auto"/>
        <w:ind w:left="284"/>
        <w:jc w:val="center"/>
        <w:rPr>
          <w:rFonts w:ascii="Times New Roman" w:eastAsia="Batang" w:hAnsi="Times New Roman" w:cs="Times New Roman"/>
          <w:b/>
          <w:sz w:val="20"/>
          <w:szCs w:val="20"/>
          <w:lang w:val="uk-UA" w:eastAsia="ru-RU"/>
        </w:rPr>
      </w:pPr>
      <w:r w:rsidRPr="003D72A0">
        <w:rPr>
          <w:rFonts w:ascii="Times New Roman" w:eastAsia="Batang" w:hAnsi="Times New Roman" w:cs="Times New Roman"/>
          <w:b/>
          <w:sz w:val="20"/>
          <w:szCs w:val="20"/>
          <w:lang w:val="uk-UA" w:eastAsia="ru-RU"/>
        </w:rPr>
        <w:t>УРЕГУЛЮВАННЯ СПОРІВ</w:t>
      </w:r>
    </w:p>
    <w:p w14:paraId="02551737" w14:textId="77777777" w:rsidR="00C728D0" w:rsidRPr="003D72A0" w:rsidRDefault="00C728D0"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15684890" w14:textId="77777777" w:rsidR="00C728D0" w:rsidRPr="003D72A0" w:rsidRDefault="00C728D0" w:rsidP="00CB3086">
      <w:pPr>
        <w:widowControl w:val="0"/>
        <w:spacing w:after="0" w:line="240" w:lineRule="auto"/>
        <w:ind w:left="360"/>
        <w:rPr>
          <w:rFonts w:ascii="Times New Roman" w:eastAsia="Batang" w:hAnsi="Times New Roman" w:cs="Times New Roman"/>
          <w:sz w:val="20"/>
          <w:szCs w:val="20"/>
          <w:lang w:val="uk-UA" w:eastAsia="ru-RU"/>
        </w:rPr>
      </w:pPr>
    </w:p>
    <w:p w14:paraId="5CB47CE7" w14:textId="77777777" w:rsidR="00C728D0" w:rsidRPr="003D72A0" w:rsidRDefault="00C728D0" w:rsidP="00CB3086">
      <w:pPr>
        <w:widowControl w:val="0"/>
        <w:numPr>
          <w:ilvl w:val="0"/>
          <w:numId w:val="3"/>
        </w:numPr>
        <w:spacing w:after="0" w:line="240" w:lineRule="auto"/>
        <w:ind w:left="284"/>
        <w:jc w:val="center"/>
        <w:rPr>
          <w:rFonts w:ascii="Times New Roman" w:eastAsia="Batang" w:hAnsi="Times New Roman" w:cs="Times New Roman"/>
          <w:b/>
          <w:sz w:val="20"/>
          <w:szCs w:val="20"/>
          <w:lang w:val="uk-UA" w:eastAsia="ru-RU"/>
        </w:rPr>
      </w:pPr>
      <w:r w:rsidRPr="003D72A0">
        <w:rPr>
          <w:rFonts w:ascii="Times New Roman" w:eastAsia="Batang" w:hAnsi="Times New Roman" w:cs="Times New Roman"/>
          <w:b/>
          <w:sz w:val="20"/>
          <w:szCs w:val="20"/>
          <w:lang w:val="uk-UA" w:eastAsia="ru-RU"/>
        </w:rPr>
        <w:t>СТРОКИ ДІЇ ДОГОВОРУ ТА ІНШІ УМОВИ</w:t>
      </w:r>
    </w:p>
    <w:p w14:paraId="13288A6E" w14:textId="5832936E" w:rsidR="00C728D0" w:rsidRPr="003D72A0" w:rsidRDefault="00C728D0" w:rsidP="00CB3086">
      <w:pPr>
        <w:widowControl w:val="0"/>
        <w:numPr>
          <w:ilvl w:val="1"/>
          <w:numId w:val="3"/>
        </w:numPr>
        <w:spacing w:after="0" w:line="240" w:lineRule="auto"/>
        <w:ind w:left="567"/>
        <w:jc w:val="both"/>
        <w:rPr>
          <w:rFonts w:ascii="Times New Roman" w:eastAsia="Batang" w:hAnsi="Times New Roman" w:cs="Times New Roman"/>
          <w:sz w:val="20"/>
          <w:szCs w:val="20"/>
          <w:lang w:val="uk-UA" w:eastAsia="ru-RU"/>
        </w:rPr>
      </w:pPr>
      <w:r w:rsidRPr="003D72A0">
        <w:rPr>
          <w:rFonts w:ascii="Times New Roman" w:eastAsia="Batang" w:hAnsi="Times New Roman" w:cs="Times New Roman"/>
          <w:sz w:val="20"/>
          <w:szCs w:val="20"/>
          <w:lang w:val="uk-UA" w:eastAsia="ru-RU"/>
        </w:rPr>
        <w:t xml:space="preserve">Договір діє з дати його підписання до </w:t>
      </w:r>
      <w:r w:rsidRPr="003D72A0">
        <w:rPr>
          <w:rFonts w:ascii="Times New Roman" w:eastAsia="Batang" w:hAnsi="Times New Roman" w:cs="Times New Roman"/>
          <w:b/>
          <w:sz w:val="20"/>
          <w:szCs w:val="20"/>
          <w:lang w:val="uk-UA" w:eastAsia="ru-RU"/>
        </w:rPr>
        <w:t>«3</w:t>
      </w:r>
      <w:r w:rsidR="00CA10BB" w:rsidRPr="003D72A0">
        <w:rPr>
          <w:rFonts w:ascii="Times New Roman" w:eastAsia="Batang" w:hAnsi="Times New Roman" w:cs="Times New Roman"/>
          <w:b/>
          <w:sz w:val="20"/>
          <w:szCs w:val="20"/>
          <w:lang w:val="uk-UA" w:eastAsia="ru-RU"/>
        </w:rPr>
        <w:t>1</w:t>
      </w:r>
      <w:r w:rsidRPr="003D72A0">
        <w:rPr>
          <w:rFonts w:ascii="Times New Roman" w:eastAsia="Batang" w:hAnsi="Times New Roman" w:cs="Times New Roman"/>
          <w:b/>
          <w:sz w:val="20"/>
          <w:szCs w:val="20"/>
          <w:lang w:val="uk-UA" w:eastAsia="ru-RU"/>
        </w:rPr>
        <w:t xml:space="preserve">» </w:t>
      </w:r>
      <w:r w:rsidR="00CA10BB" w:rsidRPr="003D72A0">
        <w:rPr>
          <w:rFonts w:ascii="Times New Roman" w:eastAsia="Batang" w:hAnsi="Times New Roman" w:cs="Times New Roman"/>
          <w:b/>
          <w:sz w:val="20"/>
          <w:szCs w:val="20"/>
          <w:lang w:val="uk-UA" w:eastAsia="ru-RU"/>
        </w:rPr>
        <w:t>жовтня</w:t>
      </w:r>
      <w:r w:rsidRPr="003D72A0">
        <w:rPr>
          <w:rFonts w:ascii="Times New Roman" w:eastAsia="Batang" w:hAnsi="Times New Roman" w:cs="Times New Roman"/>
          <w:b/>
          <w:sz w:val="20"/>
          <w:szCs w:val="20"/>
          <w:lang w:val="uk-UA" w:eastAsia="ru-RU"/>
        </w:rPr>
        <w:t xml:space="preserve"> 20</w:t>
      </w:r>
      <w:r w:rsidR="00EA6ACC" w:rsidRPr="003D72A0">
        <w:rPr>
          <w:rFonts w:ascii="Times New Roman" w:eastAsia="Batang" w:hAnsi="Times New Roman" w:cs="Times New Roman"/>
          <w:b/>
          <w:sz w:val="20"/>
          <w:szCs w:val="20"/>
          <w:lang w:val="uk-UA" w:eastAsia="ru-RU"/>
        </w:rPr>
        <w:t>21</w:t>
      </w:r>
      <w:r w:rsidRPr="003D72A0">
        <w:rPr>
          <w:rFonts w:ascii="Times New Roman" w:eastAsia="Batang" w:hAnsi="Times New Roman" w:cs="Times New Roman"/>
          <w:b/>
          <w:sz w:val="20"/>
          <w:szCs w:val="20"/>
          <w:lang w:val="uk-UA" w:eastAsia="ru-RU"/>
        </w:rPr>
        <w:t xml:space="preserve"> року</w:t>
      </w:r>
      <w:r w:rsidRPr="003D72A0">
        <w:rPr>
          <w:rFonts w:ascii="Times New Roman" w:eastAsia="Batang" w:hAnsi="Times New Roman" w:cs="Times New Roman"/>
          <w:sz w:val="20"/>
          <w:szCs w:val="20"/>
          <w:lang w:val="uk-UA" w:eastAsia="ru-RU"/>
        </w:rPr>
        <w:t xml:space="preserve">, але у будь-якому разі до повного виконання </w:t>
      </w:r>
      <w:r w:rsidRPr="003D72A0">
        <w:rPr>
          <w:rFonts w:ascii="Times New Roman" w:eastAsia="Batang" w:hAnsi="Times New Roman" w:cs="Times New Roman"/>
          <w:caps/>
          <w:sz w:val="20"/>
          <w:szCs w:val="20"/>
          <w:lang w:val="uk-UA" w:eastAsia="ru-RU"/>
        </w:rPr>
        <w:t>с</w:t>
      </w:r>
      <w:r w:rsidRPr="003D72A0">
        <w:rPr>
          <w:rFonts w:ascii="Times New Roman" w:eastAsia="Batang" w:hAnsi="Times New Roman" w:cs="Times New Roman"/>
          <w:sz w:val="20"/>
          <w:szCs w:val="20"/>
          <w:lang w:val="uk-UA" w:eastAsia="ru-RU"/>
        </w:rPr>
        <w:t xml:space="preserve">торонами зобов’язань за Договором, </w:t>
      </w:r>
      <w:r w:rsidRPr="003D72A0">
        <w:rPr>
          <w:rFonts w:ascii="Times New Roman" w:eastAsia="Times New Roman" w:hAnsi="Times New Roman" w:cs="Times New Roman"/>
          <w:sz w:val="20"/>
          <w:szCs w:val="20"/>
          <w:lang w:eastAsia="ru-RU"/>
        </w:rPr>
        <w:t>а в частині гарантійних зобов'язань - до закінчення встановленого Договором гарантійного строку</w:t>
      </w:r>
      <w:r w:rsidRPr="003D72A0">
        <w:rPr>
          <w:rFonts w:ascii="Times New Roman" w:eastAsia="Batang" w:hAnsi="Times New Roman" w:cs="Times New Roman"/>
          <w:sz w:val="20"/>
          <w:szCs w:val="20"/>
          <w:lang w:val="uk-UA" w:eastAsia="ru-RU"/>
        </w:rPr>
        <w:t xml:space="preserve">. Дострокове припинення цього Договору можливе за взаємною згодою </w:t>
      </w:r>
      <w:r w:rsidRPr="003D72A0">
        <w:rPr>
          <w:rFonts w:ascii="Times New Roman" w:eastAsia="Batang" w:hAnsi="Times New Roman" w:cs="Times New Roman"/>
          <w:caps/>
          <w:sz w:val="20"/>
          <w:szCs w:val="20"/>
          <w:lang w:val="uk-UA" w:eastAsia="ru-RU"/>
        </w:rPr>
        <w:t>С</w:t>
      </w:r>
      <w:r w:rsidRPr="003D72A0">
        <w:rPr>
          <w:rFonts w:ascii="Times New Roman" w:eastAsia="Batang" w:hAnsi="Times New Roman" w:cs="Times New Roman"/>
          <w:sz w:val="20"/>
          <w:szCs w:val="20"/>
          <w:lang w:val="uk-UA" w:eastAsia="ru-RU"/>
        </w:rPr>
        <w:t xml:space="preserve">торін шляхом підписання Додаткової угоди, крім випадків, передбачених </w:t>
      </w:r>
      <w:r w:rsidRPr="003D72A0">
        <w:rPr>
          <w:rFonts w:ascii="Times New Roman" w:eastAsia="Batang" w:hAnsi="Times New Roman" w:cs="Times New Roman"/>
          <w:b/>
          <w:sz w:val="20"/>
          <w:szCs w:val="20"/>
          <w:lang w:val="uk-UA" w:eastAsia="ru-RU"/>
        </w:rPr>
        <w:t>п.п. 9.4., 11.</w:t>
      </w:r>
      <w:r w:rsidR="00EA6ACC" w:rsidRPr="003D72A0">
        <w:rPr>
          <w:rFonts w:ascii="Times New Roman" w:eastAsia="Batang" w:hAnsi="Times New Roman" w:cs="Times New Roman"/>
          <w:b/>
          <w:sz w:val="20"/>
          <w:szCs w:val="20"/>
          <w:lang w:val="uk-UA" w:eastAsia="ru-RU"/>
        </w:rPr>
        <w:t>5</w:t>
      </w:r>
      <w:r w:rsidRPr="003D72A0">
        <w:rPr>
          <w:rFonts w:ascii="Times New Roman" w:eastAsia="Batang" w:hAnsi="Times New Roman" w:cs="Times New Roman"/>
          <w:b/>
          <w:sz w:val="20"/>
          <w:szCs w:val="20"/>
          <w:lang w:val="uk-UA" w:eastAsia="ru-RU"/>
        </w:rPr>
        <w:t>., 11.</w:t>
      </w:r>
      <w:r w:rsidR="00EA6ACC" w:rsidRPr="003D72A0">
        <w:rPr>
          <w:rFonts w:ascii="Times New Roman" w:eastAsia="Batang" w:hAnsi="Times New Roman" w:cs="Times New Roman"/>
          <w:b/>
          <w:sz w:val="20"/>
          <w:szCs w:val="20"/>
          <w:lang w:val="uk-UA" w:eastAsia="ru-RU"/>
        </w:rPr>
        <w:t>6.</w:t>
      </w:r>
      <w:r w:rsidRPr="003D72A0">
        <w:rPr>
          <w:rFonts w:ascii="Times New Roman" w:eastAsia="Batang" w:hAnsi="Times New Roman" w:cs="Times New Roman"/>
          <w:sz w:val="20"/>
          <w:szCs w:val="20"/>
          <w:lang w:val="uk-UA" w:eastAsia="ru-RU"/>
        </w:rPr>
        <w:t xml:space="preserve"> даного Договору.</w:t>
      </w:r>
    </w:p>
    <w:p w14:paraId="1AC5C693" w14:textId="77777777" w:rsidR="003D72A0" w:rsidRPr="003D72A0" w:rsidRDefault="003D72A0" w:rsidP="003D72A0">
      <w:pPr>
        <w:widowControl w:val="0"/>
        <w:numPr>
          <w:ilvl w:val="1"/>
          <w:numId w:val="3"/>
        </w:numPr>
        <w:spacing w:after="0" w:line="240" w:lineRule="auto"/>
        <w:ind w:left="0" w:firstLine="0"/>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w:t>
      </w:r>
    </w:p>
    <w:p w14:paraId="305FAD9A" w14:textId="77777777" w:rsidR="003D72A0" w:rsidRPr="003D72A0" w:rsidRDefault="003D72A0" w:rsidP="003D72A0">
      <w:pPr>
        <w:widowControl w:val="0"/>
        <w:numPr>
          <w:ilvl w:val="1"/>
          <w:numId w:val="3"/>
        </w:numPr>
        <w:spacing w:after="0" w:line="240" w:lineRule="auto"/>
        <w:ind w:left="0" w:firstLine="0"/>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Зміни в цей Договір можуть бути внесені за взаємною згодою Сторін, що оформляється додатковою угодою.</w:t>
      </w:r>
    </w:p>
    <w:p w14:paraId="6193A943" w14:textId="77777777" w:rsidR="003D72A0" w:rsidRPr="003D72A0" w:rsidRDefault="003D72A0" w:rsidP="003D72A0">
      <w:pPr>
        <w:widowControl w:val="0"/>
        <w:numPr>
          <w:ilvl w:val="1"/>
          <w:numId w:val="3"/>
        </w:numPr>
        <w:spacing w:after="0" w:line="240" w:lineRule="auto"/>
        <w:ind w:left="0" w:firstLine="0"/>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Сторін.</w:t>
      </w:r>
    </w:p>
    <w:p w14:paraId="78D151A5" w14:textId="77777777" w:rsidR="003D72A0" w:rsidRPr="003D72A0" w:rsidRDefault="003D72A0" w:rsidP="003D72A0">
      <w:pPr>
        <w:widowControl w:val="0"/>
        <w:numPr>
          <w:ilvl w:val="1"/>
          <w:numId w:val="3"/>
        </w:numPr>
        <w:spacing w:after="0" w:line="240" w:lineRule="auto"/>
        <w:ind w:left="0" w:firstLine="0"/>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Кожна Сторона гарантує та заявляє знання антикорупційного законодавства, законодавства у сфері конкуренції, захисту даних та торговельних санкцій, та вжиття відповідних заходів (наприклад, комплексне навчання) для забезпечення дотримання Стороною такого законодавства.</w:t>
      </w:r>
    </w:p>
    <w:p w14:paraId="11360CC6" w14:textId="77777777" w:rsidR="003D72A0" w:rsidRPr="003D72A0" w:rsidRDefault="003D72A0" w:rsidP="003D72A0">
      <w:pPr>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 xml:space="preserve">У зв`язку з цим Договором Сторона бере на себе зобов’язання забезпечити, щоб її представники, посадові особи, директори, працівники, консультанти, агенти, субпідрядники або будь-які інші особи, які діють від  імені такої Сторони або їхні представники, не надавали, не пропонували, не обіцяли та не дозволяли, прямо чи опосередковано, будь-якої фінансової або іншої винагороди іншій особі, що порушує або може призвести до порушення іншою Стороною або її представниками чинних закордонних або національних законів з протидії хабарництву та корупції. [Контрагент] гарантує та запевняє, що він негайно відповідатиме на будь-який обґрунтований запит [Carlsberg] щодо додаткової інформації про [Контрагента] та його бізнес, наприклад, щодо заповнення анкети  [Carlsberg] для перевірки третіх осіб, і що його відповіді на такі запити, включаючи будь-які гарантії, наведені в них, будуть повними та точними. </w:t>
      </w:r>
    </w:p>
    <w:p w14:paraId="6194B5B6" w14:textId="77777777" w:rsidR="003D72A0" w:rsidRPr="003D72A0" w:rsidRDefault="003D72A0" w:rsidP="003D72A0">
      <w:pPr>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[Контрагент] повинен вести під час виконання Договору та протягом  розумного періоду після цього точний бухгалтерський облік щодо виконання ним Договору та всіх сум, сплачених або тих, що підлягають сплаті чи отриманню за цим Договором. На обґрунтовану вимогу компанії [Carlsberg], [Контрагент] повинен надати компанії [Carlsberg] або її представнику (Аудиторська сторона) доступ до своїх приміщень після обґрунтованого попереднього повідомлення, щоб надати можливість Аудиторській стороні (i) провести аудит бухгалтерського обліку, зазначеного у цьому пункті  та зробити копії; (ii) переглянути процеси, процедури або механізми контролю, які лежать в основі або пов'язані з виконанням [Контрагентом] своїх зобов'язань за Договором; та (iii) перевірити дотримання [Контрагентом] Кодексу поведінки постачальників та ліцензіатів компанії Carlsberg.  [Carlsberg] гарантує, що будь-який представник третьої сторони, який проводить аудит, буде зобов'язаний підписати відповідну угоду про нерозголошення. [Контрагент] надає Аудиторській стороні доступ до всіх відповідних записів і матеріалів, а також іншу допомогу, яка може бути обґрунтовано запитана Аудиторською стороною, для цілей проведення аудиту (з урахуванням права [Контрагента] на редагування таких записів і матеріалів, якщо це обґрунтовано необхідно для захисту конфіденційності будь-якої інформації, яка не пов'язана з Договором).</w:t>
      </w:r>
    </w:p>
    <w:p w14:paraId="210BE049" w14:textId="77777777" w:rsidR="003D72A0" w:rsidRPr="003D72A0" w:rsidRDefault="003D72A0" w:rsidP="003D72A0">
      <w:pPr>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 xml:space="preserve">[Carlsberg] може негайно розірвати Договір, направивши письмове повідомлення [Контрагенту], якщо [Carlsberg] визначить, що [Контрагент] порушив цей пункт. </w:t>
      </w:r>
    </w:p>
    <w:p w14:paraId="5FA809D7" w14:textId="77777777" w:rsidR="003D72A0" w:rsidRPr="003D72A0" w:rsidRDefault="003D72A0" w:rsidP="003D72A0">
      <w:pPr>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 xml:space="preserve">[Контрагент] зобов'язується відшкодувати [Carlsberg] та його групі всі збитки, зобов'язання, штрафи, збори, збитки, дії, витрати, гонорари та платежі, а також відсотки та пеню, понесені ними внаслідок або у зв'язку з будь-яким порушенням [Контрагентом] цього пункту. </w:t>
      </w:r>
    </w:p>
    <w:p w14:paraId="4C8E5538" w14:textId="77777777" w:rsidR="003D72A0" w:rsidRPr="003D72A0" w:rsidRDefault="003D72A0" w:rsidP="003D72A0">
      <w:pPr>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 xml:space="preserve">[Контрагент] повинен завжди дотримуватися Кодексу поведінки постачальників і ліцензіатів Carlsberg </w:t>
      </w:r>
      <w:proofErr w:type="spellStart"/>
      <w:r w:rsidRPr="003D72A0">
        <w:rPr>
          <w:rFonts w:ascii="Times New Roman" w:eastAsia="Batang" w:hAnsi="Times New Roman" w:cs="Times New Roman"/>
          <w:bCs/>
          <w:sz w:val="20"/>
          <w:szCs w:val="20"/>
          <w:lang w:val="uk-UA"/>
        </w:rPr>
        <w:t>Group</w:t>
      </w:r>
      <w:proofErr w:type="spellEnd"/>
      <w:r w:rsidRPr="003D72A0">
        <w:rPr>
          <w:rFonts w:ascii="Times New Roman" w:eastAsia="Batang" w:hAnsi="Times New Roman" w:cs="Times New Roman"/>
          <w:bCs/>
          <w:sz w:val="20"/>
          <w:szCs w:val="20"/>
          <w:lang w:val="uk-UA"/>
        </w:rPr>
        <w:t xml:space="preserve">, який періодично змінюється, остання версія якого доступна на сайті </w:t>
      </w:r>
      <w:proofErr w:type="spellStart"/>
      <w:r w:rsidRPr="003D72A0">
        <w:rPr>
          <w:rFonts w:ascii="Times New Roman" w:eastAsia="Batang" w:hAnsi="Times New Roman" w:cs="Times New Roman"/>
          <w:bCs/>
          <w:color w:val="0070C0"/>
          <w:sz w:val="20"/>
          <w:szCs w:val="20"/>
          <w:lang w:val="uk-UA"/>
        </w:rPr>
        <w:t>Corporate</w:t>
      </w:r>
      <w:proofErr w:type="spellEnd"/>
      <w:r w:rsidRPr="003D72A0">
        <w:rPr>
          <w:rFonts w:ascii="Times New Roman" w:eastAsia="Batang" w:hAnsi="Times New Roman" w:cs="Times New Roman"/>
          <w:bCs/>
          <w:color w:val="0070C0"/>
          <w:sz w:val="20"/>
          <w:szCs w:val="20"/>
          <w:lang w:val="uk-UA"/>
        </w:rPr>
        <w:t xml:space="preserve"> </w:t>
      </w:r>
      <w:proofErr w:type="spellStart"/>
      <w:r w:rsidRPr="003D72A0">
        <w:rPr>
          <w:rFonts w:ascii="Times New Roman" w:eastAsia="Batang" w:hAnsi="Times New Roman" w:cs="Times New Roman"/>
          <w:bCs/>
          <w:color w:val="0070C0"/>
          <w:sz w:val="20"/>
          <w:szCs w:val="20"/>
          <w:lang w:val="uk-UA"/>
        </w:rPr>
        <w:t>Responsibility</w:t>
      </w:r>
      <w:proofErr w:type="spellEnd"/>
      <w:r w:rsidRPr="003D72A0">
        <w:rPr>
          <w:rFonts w:ascii="Times New Roman" w:eastAsia="Batang" w:hAnsi="Times New Roman" w:cs="Times New Roman"/>
          <w:bCs/>
          <w:color w:val="0070C0"/>
          <w:sz w:val="20"/>
          <w:szCs w:val="20"/>
          <w:lang w:val="uk-UA"/>
        </w:rPr>
        <w:t xml:space="preserve"> </w:t>
      </w:r>
      <w:proofErr w:type="spellStart"/>
      <w:r w:rsidRPr="003D72A0">
        <w:rPr>
          <w:rFonts w:ascii="Times New Roman" w:eastAsia="Batang" w:hAnsi="Times New Roman" w:cs="Times New Roman"/>
          <w:bCs/>
          <w:color w:val="0070C0"/>
          <w:sz w:val="20"/>
          <w:szCs w:val="20"/>
          <w:lang w:val="uk-UA"/>
        </w:rPr>
        <w:t>Policies</w:t>
      </w:r>
      <w:proofErr w:type="spellEnd"/>
      <w:r w:rsidRPr="003D72A0">
        <w:rPr>
          <w:rFonts w:ascii="Times New Roman" w:eastAsia="Batang" w:hAnsi="Times New Roman" w:cs="Times New Roman"/>
          <w:bCs/>
          <w:color w:val="0070C0"/>
          <w:sz w:val="20"/>
          <w:szCs w:val="20"/>
          <w:lang w:val="uk-UA"/>
        </w:rPr>
        <w:t xml:space="preserve"> (carlsbergukraine.com)</w:t>
      </w:r>
      <w:r w:rsidRPr="003D72A0">
        <w:rPr>
          <w:rFonts w:ascii="Times New Roman" w:eastAsia="Batang" w:hAnsi="Times New Roman" w:cs="Times New Roman"/>
          <w:bCs/>
          <w:sz w:val="20"/>
          <w:szCs w:val="20"/>
          <w:lang w:val="uk-UA"/>
        </w:rPr>
        <w:t xml:space="preserve"> і цим [Контрагент] підтверджує, що він прочитав та приймає його.</w:t>
      </w:r>
    </w:p>
    <w:p w14:paraId="0B683690" w14:textId="77777777" w:rsidR="003D72A0" w:rsidRPr="003D72A0" w:rsidRDefault="003D72A0" w:rsidP="003D72A0">
      <w:pPr>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 xml:space="preserve">11.6. Даний Договір може Даний Договір може бути достроково розірваний Покупцем з Постачальником в односторонньому порядку,  за умови направлення письмового повідомлення Покупцем Постачальнику про це не менше ніж за  30  календарних днів до дати розірвання, вказаній в такому повідомленні. У випадку </w:t>
      </w:r>
      <w:proofErr w:type="spellStart"/>
      <w:r w:rsidRPr="003D72A0">
        <w:rPr>
          <w:rFonts w:ascii="Times New Roman" w:eastAsia="Batang" w:hAnsi="Times New Roman" w:cs="Times New Roman"/>
          <w:bCs/>
          <w:sz w:val="20"/>
          <w:szCs w:val="20"/>
          <w:lang w:val="uk-UA"/>
        </w:rPr>
        <w:t>незазначення</w:t>
      </w:r>
      <w:proofErr w:type="spellEnd"/>
      <w:r w:rsidRPr="003D72A0">
        <w:rPr>
          <w:rFonts w:ascii="Times New Roman" w:eastAsia="Batang" w:hAnsi="Times New Roman" w:cs="Times New Roman"/>
          <w:bCs/>
          <w:sz w:val="20"/>
          <w:szCs w:val="20"/>
          <w:lang w:val="uk-UA"/>
        </w:rPr>
        <w:t xml:space="preserve"> дати розірвання, Договір є розірваним через  30  календарних днів після відправки письмового повідомлення на адресу Постачальника, вказану ним в Договорі.</w:t>
      </w:r>
    </w:p>
    <w:p w14:paraId="3801F766" w14:textId="77777777" w:rsidR="003D72A0" w:rsidRPr="003D72A0" w:rsidRDefault="003D72A0" w:rsidP="003D72A0">
      <w:pPr>
        <w:jc w:val="both"/>
        <w:rPr>
          <w:rFonts w:ascii="Times New Roman" w:eastAsia="Batang" w:hAnsi="Times New Roman" w:cs="Times New Roman"/>
          <w:bCs/>
          <w:sz w:val="20"/>
          <w:szCs w:val="20"/>
          <w:lang w:val="uk-UA"/>
        </w:rPr>
      </w:pPr>
      <w:r w:rsidRPr="003D72A0">
        <w:rPr>
          <w:rFonts w:ascii="Times New Roman" w:eastAsia="Batang" w:hAnsi="Times New Roman" w:cs="Times New Roman"/>
          <w:bCs/>
          <w:sz w:val="20"/>
          <w:szCs w:val="20"/>
          <w:lang w:val="uk-UA"/>
        </w:rPr>
        <w:t>11.7.Цей Договір складений українською мовою, у двох примірниках, кожний з яких має однакову юридичну силу.</w:t>
      </w:r>
    </w:p>
    <w:p w14:paraId="3E7CC9AA" w14:textId="77777777" w:rsidR="003D72A0" w:rsidRPr="003D72A0" w:rsidRDefault="003D72A0" w:rsidP="003D72A0">
      <w:pPr>
        <w:pStyle w:val="a3"/>
        <w:widowControl w:val="0"/>
        <w:numPr>
          <w:ilvl w:val="0"/>
          <w:numId w:val="3"/>
        </w:numPr>
        <w:spacing w:after="0" w:line="240" w:lineRule="auto"/>
        <w:ind w:left="0" w:firstLine="0"/>
        <w:jc w:val="center"/>
        <w:outlineLvl w:val="0"/>
        <w:rPr>
          <w:rFonts w:ascii="Times New Roman" w:eastAsia="Batang" w:hAnsi="Times New Roman" w:cs="Times New Roman"/>
          <w:b/>
          <w:color w:val="000000"/>
          <w:sz w:val="20"/>
          <w:szCs w:val="20"/>
          <w:lang w:val="uk-UA"/>
        </w:rPr>
      </w:pPr>
      <w:r w:rsidRPr="003D72A0">
        <w:rPr>
          <w:rFonts w:ascii="Times New Roman" w:eastAsia="Batang" w:hAnsi="Times New Roman" w:cs="Times New Roman"/>
          <w:b/>
          <w:color w:val="000000"/>
          <w:sz w:val="20"/>
          <w:szCs w:val="20"/>
          <w:lang w:val="uk-UA"/>
        </w:rPr>
        <w:t>КОНФІДЕНЦІЙНІСТЬ</w:t>
      </w:r>
    </w:p>
    <w:p w14:paraId="54514EC8" w14:textId="77777777" w:rsidR="003D72A0" w:rsidRPr="003D72A0" w:rsidRDefault="003D72A0" w:rsidP="003D72A0">
      <w:pPr>
        <w:jc w:val="both"/>
        <w:rPr>
          <w:rFonts w:ascii="Times New Roman" w:eastAsia="Batang" w:hAnsi="Times New Roman" w:cs="Times New Roman"/>
          <w:bCs/>
          <w:color w:val="000000"/>
          <w:sz w:val="20"/>
          <w:szCs w:val="20"/>
          <w:lang w:val="uk-UA"/>
        </w:rPr>
      </w:pPr>
      <w:r w:rsidRPr="003D72A0">
        <w:rPr>
          <w:rFonts w:ascii="Times New Roman" w:eastAsia="Batang" w:hAnsi="Times New Roman" w:cs="Times New Roman"/>
          <w:bCs/>
          <w:color w:val="000000"/>
          <w:sz w:val="20"/>
          <w:szCs w:val="20"/>
          <w:lang w:val="uk-UA"/>
        </w:rPr>
        <w:t xml:space="preserve">12.1 Зміст, умови цього Договору та Додатків (угод, протоколів тощо) до нього, а також будь-які дані, які стали відомі Сторонам при виконанні цього Договору та/або надаються кожній зі Сторін на виконання даного Договору є конфіденційними та не підлягають розголошенню Сторонами (надалі - Конфіденційна інформація). </w:t>
      </w:r>
    </w:p>
    <w:p w14:paraId="4E482832" w14:textId="77777777" w:rsidR="003D72A0" w:rsidRPr="003D72A0" w:rsidRDefault="003D72A0" w:rsidP="003D72A0">
      <w:pPr>
        <w:spacing w:after="60"/>
        <w:jc w:val="both"/>
        <w:rPr>
          <w:rFonts w:ascii="Times New Roman" w:eastAsia="Batang" w:hAnsi="Times New Roman" w:cs="Times New Roman"/>
          <w:bCs/>
          <w:color w:val="000000"/>
          <w:sz w:val="20"/>
          <w:szCs w:val="20"/>
          <w:lang w:val="uk-UA"/>
        </w:rPr>
      </w:pPr>
      <w:r w:rsidRPr="003D72A0">
        <w:rPr>
          <w:rFonts w:ascii="Times New Roman" w:eastAsia="Batang" w:hAnsi="Times New Roman" w:cs="Times New Roman"/>
          <w:bCs/>
          <w:color w:val="000000"/>
          <w:sz w:val="20"/>
          <w:szCs w:val="20"/>
          <w:lang w:val="uk-UA"/>
        </w:rPr>
        <w:t>12.2. Сторони зобов'язуються зберігати в таємниці Конфіденційну інформацію, не відкривати й не розголошувати частково або повністю інформацію будь-якій третій стороні без попередньої згоди іншої Сторони за даним Договором.</w:t>
      </w:r>
    </w:p>
    <w:p w14:paraId="413AE253" w14:textId="77777777" w:rsidR="003D72A0" w:rsidRPr="003D72A0" w:rsidRDefault="003D72A0" w:rsidP="003D72A0">
      <w:pPr>
        <w:spacing w:after="60"/>
        <w:jc w:val="both"/>
        <w:rPr>
          <w:rFonts w:ascii="Times New Roman" w:eastAsia="Batang" w:hAnsi="Times New Roman" w:cs="Times New Roman"/>
          <w:bCs/>
          <w:color w:val="000000"/>
          <w:sz w:val="20"/>
          <w:szCs w:val="20"/>
          <w:lang w:val="uk-UA"/>
        </w:rPr>
      </w:pPr>
      <w:r w:rsidRPr="003D72A0">
        <w:rPr>
          <w:rFonts w:ascii="Times New Roman" w:eastAsia="Batang" w:hAnsi="Times New Roman" w:cs="Times New Roman"/>
          <w:bCs/>
          <w:color w:val="000000"/>
          <w:sz w:val="20"/>
          <w:szCs w:val="20"/>
          <w:lang w:val="uk-UA"/>
        </w:rPr>
        <w:t>12.3. Конфіденційна інформація, яка надається одній зі Сторін у відповідності до даного Договору, призначена виключно для неї та не може бути передана третім особам або використовуватись у будь-який спосіб за участі третіх осіб, частково або повністю, без попередньої згоди іншої Сторони.</w:t>
      </w:r>
    </w:p>
    <w:p w14:paraId="0B097408" w14:textId="77777777" w:rsidR="003D72A0" w:rsidRPr="003D72A0" w:rsidRDefault="003D72A0" w:rsidP="003D72A0">
      <w:pPr>
        <w:spacing w:after="60"/>
        <w:jc w:val="both"/>
        <w:rPr>
          <w:rFonts w:ascii="Times New Roman" w:eastAsia="Batang" w:hAnsi="Times New Roman" w:cs="Times New Roman"/>
          <w:bCs/>
          <w:color w:val="000000"/>
          <w:sz w:val="20"/>
          <w:szCs w:val="20"/>
          <w:lang w:val="uk-UA"/>
        </w:rPr>
      </w:pPr>
      <w:r w:rsidRPr="003D72A0">
        <w:rPr>
          <w:rFonts w:ascii="Times New Roman" w:eastAsia="Batang" w:hAnsi="Times New Roman" w:cs="Times New Roman"/>
          <w:bCs/>
          <w:color w:val="000000"/>
          <w:sz w:val="20"/>
          <w:szCs w:val="20"/>
          <w:lang w:val="uk-UA"/>
        </w:rPr>
        <w:t>12.4. Сторона вправі розкривати конфіденційну інформацію без отримання попередньої згоди іншої Сторони в наступних випадках:</w:t>
      </w:r>
    </w:p>
    <w:p w14:paraId="04B4FD46" w14:textId="77777777" w:rsidR="003D72A0" w:rsidRPr="003D72A0" w:rsidRDefault="003D72A0" w:rsidP="003D72A0">
      <w:pPr>
        <w:spacing w:before="40" w:after="60"/>
        <w:jc w:val="both"/>
        <w:rPr>
          <w:rFonts w:ascii="Times New Roman" w:eastAsia="Batang" w:hAnsi="Times New Roman" w:cs="Times New Roman"/>
          <w:bCs/>
          <w:color w:val="000000"/>
          <w:sz w:val="20"/>
          <w:szCs w:val="20"/>
          <w:lang w:val="uk-UA"/>
        </w:rPr>
      </w:pPr>
      <w:r w:rsidRPr="003D72A0">
        <w:rPr>
          <w:rFonts w:ascii="Times New Roman" w:eastAsia="Batang" w:hAnsi="Times New Roman" w:cs="Times New Roman"/>
          <w:bCs/>
          <w:color w:val="000000"/>
          <w:sz w:val="20"/>
          <w:szCs w:val="20"/>
          <w:lang w:val="uk-UA"/>
        </w:rPr>
        <w:t>а) державним органам, уповноваженим запитувати таку інформацію, згідно законодавства України, на підставі належним чином оформленого запиту про надання вказаної Конфіденційної інформації;</w:t>
      </w:r>
    </w:p>
    <w:p w14:paraId="2E6519E8" w14:textId="77777777" w:rsidR="003D72A0" w:rsidRPr="003D72A0" w:rsidRDefault="003D72A0" w:rsidP="003D72A0">
      <w:pPr>
        <w:spacing w:before="40" w:after="60"/>
        <w:jc w:val="both"/>
        <w:rPr>
          <w:rFonts w:ascii="Times New Roman" w:eastAsia="Batang" w:hAnsi="Times New Roman" w:cs="Times New Roman"/>
          <w:bCs/>
          <w:color w:val="000000"/>
          <w:sz w:val="20"/>
          <w:szCs w:val="20"/>
          <w:lang w:val="uk-UA"/>
        </w:rPr>
      </w:pPr>
      <w:r w:rsidRPr="003D72A0">
        <w:rPr>
          <w:rFonts w:ascii="Times New Roman" w:eastAsia="Batang" w:hAnsi="Times New Roman" w:cs="Times New Roman"/>
          <w:bCs/>
          <w:color w:val="000000"/>
          <w:sz w:val="20"/>
          <w:szCs w:val="20"/>
          <w:lang w:val="uk-UA"/>
        </w:rPr>
        <w:t>б) у відповідності до вимог судового рішення, що набрало законної сили, або в зв’язку із реалізацією Стороною прав та обов’язків, передбачених даним Договором.</w:t>
      </w:r>
    </w:p>
    <w:p w14:paraId="779FAAF3" w14:textId="77777777" w:rsidR="003D72A0" w:rsidRPr="003D72A0" w:rsidRDefault="003D72A0" w:rsidP="003D72A0">
      <w:pPr>
        <w:spacing w:before="40" w:after="60"/>
        <w:jc w:val="both"/>
        <w:rPr>
          <w:rFonts w:ascii="Times New Roman" w:eastAsia="Batang" w:hAnsi="Times New Roman" w:cs="Times New Roman"/>
          <w:bCs/>
          <w:color w:val="4472C4"/>
          <w:sz w:val="20"/>
          <w:szCs w:val="20"/>
          <w:lang w:val="uk-UA"/>
        </w:rPr>
      </w:pPr>
    </w:p>
    <w:p w14:paraId="6FCF897F" w14:textId="04730412" w:rsidR="00C728D0" w:rsidRPr="003D72A0" w:rsidRDefault="00C728D0" w:rsidP="00CB3086">
      <w:pPr>
        <w:widowControl w:val="0"/>
        <w:numPr>
          <w:ilvl w:val="0"/>
          <w:numId w:val="3"/>
        </w:numPr>
        <w:spacing w:after="0" w:line="240" w:lineRule="auto"/>
        <w:ind w:firstLine="57"/>
        <w:jc w:val="center"/>
        <w:rPr>
          <w:rFonts w:ascii="Times New Roman" w:eastAsia="Batang" w:hAnsi="Times New Roman" w:cs="Times New Roman"/>
          <w:b/>
          <w:spacing w:val="-4"/>
          <w:sz w:val="20"/>
          <w:szCs w:val="20"/>
          <w:lang w:val="uk-UA" w:eastAsia="ru-RU"/>
        </w:rPr>
      </w:pPr>
      <w:r w:rsidRPr="003D72A0">
        <w:rPr>
          <w:rFonts w:ascii="Times New Roman" w:eastAsia="Batang" w:hAnsi="Times New Roman" w:cs="Times New Roman"/>
          <w:b/>
          <w:spacing w:val="-4"/>
          <w:sz w:val="20"/>
          <w:szCs w:val="20"/>
          <w:lang w:val="uk-UA" w:eastAsia="ru-RU"/>
        </w:rPr>
        <w:t>МІСЦЕЗНАХОДЖЕННЯ СТОРІН ТА РЕКВІЗИТИ:</w:t>
      </w:r>
    </w:p>
    <w:p w14:paraId="4B6FCBEE" w14:textId="77777777" w:rsidR="005D7F18" w:rsidRPr="003D72A0" w:rsidRDefault="005D7F18" w:rsidP="00CB3086">
      <w:pPr>
        <w:widowControl w:val="0"/>
        <w:spacing w:after="0" w:line="240" w:lineRule="auto"/>
        <w:ind w:left="417"/>
        <w:rPr>
          <w:rFonts w:ascii="Times New Roman" w:eastAsia="Batang" w:hAnsi="Times New Roman" w:cs="Times New Roman"/>
          <w:b/>
          <w:spacing w:val="-4"/>
          <w:sz w:val="20"/>
          <w:szCs w:val="20"/>
          <w:lang w:val="uk-UA" w:eastAsia="ru-RU"/>
        </w:rPr>
      </w:pPr>
    </w:p>
    <w:p w14:paraId="6C0AC222" w14:textId="1AEF3571" w:rsidR="00C728D0" w:rsidRPr="003D72A0" w:rsidRDefault="00C728D0" w:rsidP="00CB3086">
      <w:pPr>
        <w:widowControl w:val="0"/>
        <w:tabs>
          <w:tab w:val="left" w:pos="5245"/>
        </w:tabs>
        <w:spacing w:after="0" w:line="240" w:lineRule="auto"/>
        <w:ind w:left="567"/>
        <w:rPr>
          <w:rFonts w:ascii="Times New Roman" w:eastAsia="Batang" w:hAnsi="Times New Roman" w:cs="Times New Roman"/>
          <w:b/>
          <w:sz w:val="20"/>
          <w:szCs w:val="20"/>
          <w:lang w:val="uk-UA" w:eastAsia="ru-RU"/>
        </w:rPr>
      </w:pPr>
      <w:r w:rsidRPr="003D72A0">
        <w:rPr>
          <w:rFonts w:ascii="Times New Roman" w:eastAsia="Batang" w:hAnsi="Times New Roman" w:cs="Times New Roman"/>
          <w:b/>
          <w:caps/>
          <w:spacing w:val="-5"/>
          <w:sz w:val="20"/>
          <w:szCs w:val="20"/>
          <w:lang w:val="uk-UA" w:eastAsia="ru-RU"/>
        </w:rPr>
        <w:t>Постачальник</w:t>
      </w:r>
      <w:r w:rsidRPr="003D72A0">
        <w:rPr>
          <w:rFonts w:ascii="Times New Roman" w:eastAsia="Batang" w:hAnsi="Times New Roman" w:cs="Times New Roman"/>
          <w:b/>
          <w:sz w:val="20"/>
          <w:szCs w:val="20"/>
          <w:lang w:val="uk-UA" w:eastAsia="ru-RU"/>
        </w:rPr>
        <w:t>:</w:t>
      </w:r>
      <w:r w:rsidRPr="003D72A0">
        <w:rPr>
          <w:rFonts w:ascii="Times New Roman" w:eastAsia="Batang" w:hAnsi="Times New Roman" w:cs="Times New Roman"/>
          <w:b/>
          <w:sz w:val="20"/>
          <w:szCs w:val="20"/>
          <w:lang w:val="uk-UA" w:eastAsia="ru-RU"/>
        </w:rPr>
        <w:tab/>
        <w:t>ПОКУПЕЦЬ:</w:t>
      </w:r>
    </w:p>
    <w:p w14:paraId="65E1EA91" w14:textId="77777777" w:rsidR="005D7F18" w:rsidRPr="003D72A0" w:rsidRDefault="005D7F18" w:rsidP="00CB3086">
      <w:pPr>
        <w:widowControl w:val="0"/>
        <w:tabs>
          <w:tab w:val="left" w:pos="5245"/>
        </w:tabs>
        <w:spacing w:after="0" w:line="240" w:lineRule="auto"/>
        <w:ind w:left="567"/>
        <w:rPr>
          <w:rFonts w:ascii="Times New Roman" w:eastAsia="Batang" w:hAnsi="Times New Roman" w:cs="Times New Roman"/>
          <w:b/>
          <w:sz w:val="20"/>
          <w:szCs w:val="20"/>
          <w:lang w:val="uk-UA" w:eastAsia="ru-RU"/>
        </w:rPr>
      </w:pPr>
    </w:p>
    <w:tbl>
      <w:tblPr>
        <w:tblW w:w="9497" w:type="dxa"/>
        <w:tblInd w:w="392" w:type="dxa"/>
        <w:tblLayout w:type="fixed"/>
        <w:tblLook w:val="0000" w:firstRow="0" w:lastRow="0" w:firstColumn="0" w:lastColumn="0" w:noHBand="0" w:noVBand="0"/>
      </w:tblPr>
      <w:tblGrid>
        <w:gridCol w:w="4819"/>
        <w:gridCol w:w="4678"/>
      </w:tblGrid>
      <w:tr w:rsidR="00C728D0" w:rsidRPr="003D72A0" w14:paraId="4F69DF83" w14:textId="77777777" w:rsidTr="0069731C">
        <w:trPr>
          <w:trHeight w:val="64"/>
        </w:trPr>
        <w:tc>
          <w:tcPr>
            <w:tcW w:w="4819" w:type="dxa"/>
          </w:tcPr>
          <w:p w14:paraId="2AE0999E" w14:textId="77777777" w:rsidR="00987B18" w:rsidRPr="003D72A0" w:rsidRDefault="00987B18" w:rsidP="00CB3086">
            <w:pPr>
              <w:widowControl w:val="0"/>
              <w:spacing w:after="0" w:line="240" w:lineRule="auto"/>
              <w:ind w:left="175"/>
              <w:rPr>
                <w:rFonts w:ascii="Times New Roman" w:eastAsia="Times New Roman" w:hAnsi="Times New Roman" w:cs="Times New Roman"/>
                <w:sz w:val="20"/>
                <w:szCs w:val="20"/>
                <w:lang w:val="uk-UA" w:eastAsia="ru-RU"/>
              </w:rPr>
            </w:pPr>
          </w:p>
          <w:p w14:paraId="0572113A" w14:textId="77777777" w:rsidR="00987B18" w:rsidRPr="003D72A0" w:rsidRDefault="00987B18" w:rsidP="00CB3086">
            <w:pPr>
              <w:widowControl w:val="0"/>
              <w:spacing w:after="0" w:line="240" w:lineRule="auto"/>
              <w:ind w:left="175"/>
              <w:rPr>
                <w:rFonts w:ascii="Times New Roman" w:eastAsia="Times New Roman" w:hAnsi="Times New Roman" w:cs="Times New Roman"/>
                <w:b/>
                <w:sz w:val="20"/>
                <w:szCs w:val="20"/>
                <w:lang w:val="uk-UA" w:eastAsia="ru-RU"/>
              </w:rPr>
            </w:pPr>
          </w:p>
          <w:p w14:paraId="040B94D9" w14:textId="77777777" w:rsidR="00987B18" w:rsidRPr="003D72A0" w:rsidRDefault="00987B18" w:rsidP="00CB3086">
            <w:pPr>
              <w:widowControl w:val="0"/>
              <w:spacing w:after="0" w:line="240" w:lineRule="auto"/>
              <w:ind w:left="175"/>
              <w:rPr>
                <w:rFonts w:ascii="Times New Roman" w:eastAsia="Times New Roman" w:hAnsi="Times New Roman" w:cs="Times New Roman"/>
                <w:b/>
                <w:sz w:val="20"/>
                <w:szCs w:val="20"/>
                <w:lang w:val="uk-UA" w:eastAsia="ru-RU"/>
              </w:rPr>
            </w:pPr>
          </w:p>
          <w:p w14:paraId="4B59F3D7" w14:textId="77777777" w:rsidR="00987B18" w:rsidRPr="003D72A0" w:rsidRDefault="00987B18" w:rsidP="00CB3086">
            <w:pPr>
              <w:widowControl w:val="0"/>
              <w:spacing w:after="0" w:line="240" w:lineRule="auto"/>
              <w:ind w:left="175"/>
              <w:rPr>
                <w:rFonts w:ascii="Times New Roman" w:eastAsia="Times New Roman" w:hAnsi="Times New Roman" w:cs="Times New Roman"/>
                <w:b/>
                <w:sz w:val="20"/>
                <w:szCs w:val="20"/>
                <w:lang w:val="uk-UA" w:eastAsia="ru-RU"/>
              </w:rPr>
            </w:pPr>
          </w:p>
          <w:p w14:paraId="54EC62FC" w14:textId="5FA2984C" w:rsidR="00987B18" w:rsidRPr="003D72A0" w:rsidRDefault="00987B18" w:rsidP="00CB3086">
            <w:pPr>
              <w:widowControl w:val="0"/>
              <w:spacing w:after="0"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t>Директор</w:t>
            </w:r>
          </w:p>
          <w:p w14:paraId="7BB975BF" w14:textId="77777777" w:rsidR="005D7F18" w:rsidRPr="003D72A0" w:rsidRDefault="005D7F18" w:rsidP="00CB3086">
            <w:pPr>
              <w:widowControl w:val="0"/>
              <w:spacing w:after="0" w:line="240" w:lineRule="auto"/>
              <w:rPr>
                <w:rFonts w:ascii="Times New Roman" w:eastAsia="Times New Roman" w:hAnsi="Times New Roman" w:cs="Times New Roman"/>
                <w:b/>
                <w:sz w:val="20"/>
                <w:szCs w:val="20"/>
                <w:lang w:val="uk-UA" w:eastAsia="ru-RU"/>
              </w:rPr>
            </w:pPr>
          </w:p>
          <w:p w14:paraId="0B9E3C42" w14:textId="77777777" w:rsidR="00987B18" w:rsidRPr="003D72A0" w:rsidRDefault="00987B18" w:rsidP="00CB3086">
            <w:pPr>
              <w:widowControl w:val="0"/>
              <w:spacing w:after="0" w:line="240" w:lineRule="auto"/>
              <w:ind w:left="175"/>
              <w:rPr>
                <w:rFonts w:ascii="Times New Roman" w:eastAsia="Times New Roman" w:hAnsi="Times New Roman" w:cs="Times New Roman"/>
                <w:b/>
                <w:sz w:val="20"/>
                <w:szCs w:val="20"/>
                <w:lang w:val="uk-UA" w:eastAsia="ru-RU"/>
              </w:rPr>
            </w:pPr>
          </w:p>
          <w:p w14:paraId="507A7A3B" w14:textId="7EFE6170" w:rsidR="00C728D0" w:rsidRPr="003D72A0" w:rsidRDefault="00987B18" w:rsidP="00CB3086">
            <w:pPr>
              <w:widowControl w:val="0"/>
              <w:spacing w:after="0" w:line="240" w:lineRule="auto"/>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b/>
                <w:sz w:val="20"/>
                <w:szCs w:val="20"/>
                <w:lang w:val="uk-UA" w:eastAsia="ru-RU"/>
              </w:rPr>
              <w:t>___________________</w:t>
            </w:r>
            <w:r w:rsidRPr="003D72A0">
              <w:rPr>
                <w:rFonts w:ascii="Times New Roman" w:hAnsi="Times New Roman" w:cs="Times New Roman"/>
                <w:b/>
                <w:sz w:val="20"/>
                <w:szCs w:val="20"/>
              </w:rPr>
              <w:t>.</w:t>
            </w:r>
          </w:p>
        </w:tc>
        <w:tc>
          <w:tcPr>
            <w:tcW w:w="4678" w:type="dxa"/>
          </w:tcPr>
          <w:p w14:paraId="05B00380" w14:textId="77777777" w:rsidR="00987B18" w:rsidRPr="003D72A0" w:rsidRDefault="00987B18" w:rsidP="00CB3086">
            <w:pPr>
              <w:spacing w:after="0"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t xml:space="preserve">Приватне акціонерне товариство </w:t>
            </w:r>
          </w:p>
          <w:p w14:paraId="4C8305B7" w14:textId="77777777" w:rsidR="00987B18" w:rsidRPr="003D72A0" w:rsidRDefault="00987B18" w:rsidP="00CB3086">
            <w:pPr>
              <w:spacing w:after="0"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t>«Карлсберг Україна»</w:t>
            </w:r>
          </w:p>
          <w:p w14:paraId="597F0A81" w14:textId="45F3CA04" w:rsidR="00987B18" w:rsidRPr="003D72A0" w:rsidRDefault="00987B18"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69</w:t>
            </w:r>
            <w:r w:rsidR="00E84FE7" w:rsidRPr="003D72A0">
              <w:rPr>
                <w:rFonts w:ascii="Times New Roman" w:eastAsia="Times New Roman" w:hAnsi="Times New Roman" w:cs="Times New Roman"/>
                <w:bCs/>
                <w:sz w:val="20"/>
                <w:szCs w:val="20"/>
                <w:lang w:val="uk-UA" w:eastAsia="ru-RU"/>
              </w:rPr>
              <w:t>123</w:t>
            </w:r>
            <w:r w:rsidRPr="003D72A0">
              <w:rPr>
                <w:rFonts w:ascii="Times New Roman" w:eastAsia="Times New Roman" w:hAnsi="Times New Roman" w:cs="Times New Roman"/>
                <w:bCs/>
                <w:sz w:val="20"/>
                <w:szCs w:val="20"/>
                <w:lang w:val="uk-UA" w:eastAsia="ru-RU"/>
              </w:rPr>
              <w:t>, м. Запоріжжя, вул. Василя Стуса, 6</w:t>
            </w:r>
          </w:p>
          <w:p w14:paraId="797FE578" w14:textId="77777777" w:rsidR="00C16CDF" w:rsidRPr="003D72A0" w:rsidRDefault="00C16CDF"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Поштова адреса:</w:t>
            </w:r>
          </w:p>
          <w:p w14:paraId="3A931D10" w14:textId="77777777" w:rsidR="00C16CDF" w:rsidRPr="003D72A0" w:rsidRDefault="00C16CDF"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03026 м. Київ, вул. Пирогівський шлях, 137</w:t>
            </w:r>
          </w:p>
          <w:p w14:paraId="38CEBB04" w14:textId="77777777" w:rsidR="00C16CDF" w:rsidRPr="003D72A0" w:rsidRDefault="00C16CDF"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Тел. (061) 220-43-93, (044) 490-29-29</w:t>
            </w:r>
          </w:p>
          <w:p w14:paraId="6DE957E0" w14:textId="77777777" w:rsidR="00C16CDF" w:rsidRPr="003D72A0" w:rsidRDefault="00C16CDF"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 xml:space="preserve">Код ЄДРПОУ 00377511 </w:t>
            </w:r>
          </w:p>
          <w:p w14:paraId="2BDD1AE5" w14:textId="77777777" w:rsidR="00C16CDF" w:rsidRPr="003D72A0" w:rsidRDefault="00C16CDF"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ІПН 003775108241</w:t>
            </w:r>
          </w:p>
          <w:p w14:paraId="5C5D9A08" w14:textId="77777777" w:rsidR="00C16CDF" w:rsidRPr="003D72A0" w:rsidRDefault="00C16CDF"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 xml:space="preserve">IBAN UA41 3510 0500 0002 6003 8787 9420 9 в АТ «УкрСиббанк» </w:t>
            </w:r>
          </w:p>
          <w:p w14:paraId="0DEB12C1" w14:textId="77777777" w:rsidR="00C16CDF" w:rsidRPr="003D72A0" w:rsidRDefault="00C16CDF"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 xml:space="preserve">IBAN UA45 3005 8400 0002 6000 2003 9046 6 в АТ «Сітібанк» </w:t>
            </w:r>
          </w:p>
          <w:p w14:paraId="1966329A" w14:textId="77777777" w:rsidR="00987B18" w:rsidRPr="003D72A0" w:rsidRDefault="00987B18" w:rsidP="00CB3086">
            <w:pPr>
              <w:spacing w:after="0" w:line="240" w:lineRule="auto"/>
              <w:ind w:left="34"/>
              <w:rPr>
                <w:rFonts w:ascii="Times New Roman" w:eastAsia="Times New Roman" w:hAnsi="Times New Roman" w:cs="Times New Roman"/>
                <w:bCs/>
                <w:sz w:val="20"/>
                <w:szCs w:val="20"/>
                <w:lang w:val="uk-UA" w:eastAsia="ru-RU"/>
              </w:rPr>
            </w:pPr>
          </w:p>
          <w:p w14:paraId="00B00129" w14:textId="26F0B78F" w:rsidR="00987B18" w:rsidRPr="003D72A0" w:rsidRDefault="00987B18" w:rsidP="00CB3086">
            <w:pPr>
              <w:tabs>
                <w:tab w:val="left" w:pos="5245"/>
              </w:tabs>
              <w:spacing w:line="240" w:lineRule="auto"/>
              <w:rPr>
                <w:rFonts w:ascii="Times New Roman" w:hAnsi="Times New Roman" w:cs="Times New Roman"/>
                <w:b/>
                <w:sz w:val="20"/>
                <w:szCs w:val="20"/>
                <w:lang w:val="uk-UA"/>
              </w:rPr>
            </w:pPr>
            <w:r w:rsidRPr="003D72A0">
              <w:rPr>
                <w:rFonts w:ascii="Times New Roman" w:hAnsi="Times New Roman" w:cs="Times New Roman"/>
                <w:b/>
                <w:sz w:val="20"/>
                <w:szCs w:val="20"/>
                <w:lang w:val="uk-UA"/>
              </w:rPr>
              <w:t xml:space="preserve">Генеральний директор </w:t>
            </w:r>
          </w:p>
          <w:p w14:paraId="7BBEBE97" w14:textId="77777777" w:rsidR="005D7F18" w:rsidRPr="003D72A0" w:rsidRDefault="005D7F18" w:rsidP="00CB3086">
            <w:pPr>
              <w:tabs>
                <w:tab w:val="left" w:pos="5245"/>
              </w:tabs>
              <w:spacing w:line="240" w:lineRule="auto"/>
              <w:rPr>
                <w:rFonts w:ascii="Times New Roman" w:hAnsi="Times New Roman" w:cs="Times New Roman"/>
                <w:b/>
                <w:sz w:val="20"/>
                <w:szCs w:val="20"/>
                <w:lang w:val="uk-UA"/>
              </w:rPr>
            </w:pPr>
          </w:p>
          <w:p w14:paraId="768CB3B5" w14:textId="7FED0238" w:rsidR="00987B18" w:rsidRPr="003D72A0" w:rsidRDefault="00987B18" w:rsidP="00CB3086">
            <w:pPr>
              <w:tabs>
                <w:tab w:val="left" w:pos="5245"/>
              </w:tabs>
              <w:spacing w:line="240" w:lineRule="auto"/>
              <w:rPr>
                <w:rFonts w:ascii="Times New Roman" w:hAnsi="Times New Roman" w:cs="Times New Roman"/>
                <w:b/>
                <w:sz w:val="20"/>
                <w:szCs w:val="20"/>
                <w:lang w:val="uk-UA"/>
              </w:rPr>
            </w:pPr>
            <w:r w:rsidRPr="003D72A0">
              <w:rPr>
                <w:rFonts w:ascii="Times New Roman" w:hAnsi="Times New Roman" w:cs="Times New Roman"/>
                <w:b/>
                <w:sz w:val="20"/>
                <w:szCs w:val="20"/>
                <w:lang w:val="uk-UA"/>
              </w:rPr>
              <w:t xml:space="preserve">____________________ </w:t>
            </w:r>
          </w:p>
          <w:p w14:paraId="12C5F58D" w14:textId="427B0AEA" w:rsidR="00C728D0" w:rsidRPr="003D72A0" w:rsidRDefault="005D7F18" w:rsidP="00CB3086">
            <w:pPr>
              <w:spacing w:after="0" w:line="240" w:lineRule="auto"/>
              <w:ind w:left="34"/>
              <w:rPr>
                <w:rFonts w:ascii="Times New Roman" w:eastAsia="Times New Roman" w:hAnsi="Times New Roman" w:cs="Times New Roman"/>
                <w:b/>
                <w:sz w:val="20"/>
                <w:szCs w:val="20"/>
                <w:lang w:eastAsia="ru-RU"/>
              </w:rPr>
            </w:pPr>
            <w:r w:rsidRPr="003D72A0">
              <w:rPr>
                <w:rFonts w:ascii="Times New Roman" w:hAnsi="Times New Roman" w:cs="Times New Roman"/>
                <w:b/>
                <w:sz w:val="20"/>
                <w:szCs w:val="20"/>
                <w:lang w:val="uk-UA"/>
              </w:rPr>
              <w:t>.</w:t>
            </w:r>
          </w:p>
        </w:tc>
      </w:tr>
    </w:tbl>
    <w:p w14:paraId="2BB094C2" w14:textId="77777777" w:rsidR="00C728D0" w:rsidRPr="003D72A0" w:rsidRDefault="00C728D0" w:rsidP="00CB3086">
      <w:pPr>
        <w:widowControl w:val="0"/>
        <w:spacing w:after="0" w:line="240" w:lineRule="auto"/>
        <w:jc w:val="right"/>
        <w:rPr>
          <w:rFonts w:ascii="Times New Roman" w:eastAsia="Times New Roman" w:hAnsi="Times New Roman" w:cs="Times New Roman"/>
          <w:b/>
          <w:vanish/>
          <w:sz w:val="20"/>
          <w:szCs w:val="20"/>
          <w:lang w:val="uk-UA" w:eastAsia="ru-RU"/>
          <w:specVanish/>
        </w:rPr>
      </w:pPr>
    </w:p>
    <w:p w14:paraId="46E5002C" w14:textId="11C56C51" w:rsidR="003D72A0" w:rsidRDefault="003D72A0" w:rsidP="00CB3086">
      <w:pPr>
        <w:spacing w:line="240" w:lineRule="auto"/>
        <w:rPr>
          <w:rFonts w:ascii="Times New Roman" w:eastAsia="Times New Roman" w:hAnsi="Times New Roman" w:cs="Times New Roman"/>
          <w:b/>
          <w:sz w:val="20"/>
          <w:szCs w:val="20"/>
          <w:lang w:val="uk-UA" w:eastAsia="ru-RU"/>
        </w:rPr>
      </w:pPr>
      <w:r>
        <w:rPr>
          <w:rFonts w:ascii="Times New Roman" w:eastAsia="Times New Roman" w:hAnsi="Times New Roman" w:cs="Times New Roman"/>
          <w:b/>
          <w:sz w:val="20"/>
          <w:szCs w:val="20"/>
          <w:lang w:val="uk-UA" w:eastAsia="ru-RU"/>
        </w:rPr>
        <w:t xml:space="preserve"> </w:t>
      </w:r>
    </w:p>
    <w:p w14:paraId="5DD92841" w14:textId="77777777" w:rsidR="003D72A0" w:rsidRDefault="003D72A0">
      <w:pPr>
        <w:rPr>
          <w:rFonts w:ascii="Times New Roman" w:eastAsia="Times New Roman" w:hAnsi="Times New Roman" w:cs="Times New Roman"/>
          <w:b/>
          <w:sz w:val="20"/>
          <w:szCs w:val="20"/>
          <w:lang w:val="uk-UA" w:eastAsia="ru-RU"/>
        </w:rPr>
      </w:pPr>
      <w:r>
        <w:rPr>
          <w:rFonts w:ascii="Times New Roman" w:eastAsia="Times New Roman" w:hAnsi="Times New Roman" w:cs="Times New Roman"/>
          <w:b/>
          <w:sz w:val="20"/>
          <w:szCs w:val="20"/>
          <w:lang w:val="uk-UA" w:eastAsia="ru-RU"/>
        </w:rPr>
        <w:br w:type="page"/>
      </w:r>
    </w:p>
    <w:p w14:paraId="0AFC729B" w14:textId="77777777" w:rsidR="005D7F18" w:rsidRPr="003D72A0" w:rsidRDefault="005D7F18" w:rsidP="00CB3086">
      <w:pPr>
        <w:spacing w:line="240" w:lineRule="auto"/>
        <w:rPr>
          <w:rFonts w:ascii="Times New Roman" w:eastAsia="Times New Roman" w:hAnsi="Times New Roman" w:cs="Times New Roman"/>
          <w:b/>
          <w:sz w:val="20"/>
          <w:szCs w:val="20"/>
          <w:lang w:val="uk-UA" w:eastAsia="ru-RU"/>
        </w:rPr>
      </w:pPr>
    </w:p>
    <w:p w14:paraId="1067AAF7" w14:textId="77777777" w:rsidR="00C728D0" w:rsidRPr="003D72A0" w:rsidRDefault="00C728D0" w:rsidP="00CB3086">
      <w:pPr>
        <w:widowControl w:val="0"/>
        <w:spacing w:after="0" w:line="240" w:lineRule="auto"/>
        <w:jc w:val="right"/>
        <w:rPr>
          <w:rFonts w:ascii="Times New Roman" w:eastAsia="Batang" w:hAnsi="Times New Roman" w:cs="Times New Roman"/>
          <w:spacing w:val="-4"/>
          <w:sz w:val="20"/>
          <w:szCs w:val="20"/>
          <w:lang w:val="uk-UA" w:eastAsia="ru-RU"/>
        </w:rPr>
      </w:pPr>
      <w:r w:rsidRPr="003D72A0">
        <w:rPr>
          <w:rFonts w:ascii="Times New Roman" w:eastAsia="Times New Roman" w:hAnsi="Times New Roman" w:cs="Times New Roman"/>
          <w:b/>
          <w:sz w:val="20"/>
          <w:szCs w:val="20"/>
          <w:lang w:val="uk-UA" w:eastAsia="ru-RU"/>
        </w:rPr>
        <w:t>Додаток № 1</w:t>
      </w:r>
      <w:r w:rsidRPr="003D72A0">
        <w:rPr>
          <w:rFonts w:ascii="Times New Roman" w:eastAsia="Batang" w:hAnsi="Times New Roman" w:cs="Times New Roman"/>
          <w:spacing w:val="-4"/>
          <w:sz w:val="20"/>
          <w:szCs w:val="20"/>
          <w:lang w:val="uk-UA" w:eastAsia="ru-RU"/>
        </w:rPr>
        <w:t xml:space="preserve"> </w:t>
      </w:r>
    </w:p>
    <w:p w14:paraId="1BADC984" w14:textId="4F815DB7" w:rsidR="00C728D0" w:rsidRPr="003D72A0" w:rsidRDefault="00C728D0" w:rsidP="003D72A0">
      <w:pPr>
        <w:widowControl w:val="0"/>
        <w:spacing w:after="0" w:line="240" w:lineRule="auto"/>
        <w:jc w:val="right"/>
        <w:rPr>
          <w:rFonts w:ascii="Times New Roman" w:eastAsia="Batang" w:hAnsi="Times New Roman" w:cs="Times New Roman"/>
          <w:spacing w:val="-4"/>
          <w:sz w:val="20"/>
          <w:szCs w:val="20"/>
          <w:lang w:val="uk-UA" w:eastAsia="ru-RU"/>
        </w:rPr>
      </w:pPr>
      <w:r w:rsidRPr="003D72A0">
        <w:rPr>
          <w:rFonts w:ascii="Times New Roman" w:eastAsia="Batang" w:hAnsi="Times New Roman" w:cs="Times New Roman"/>
          <w:spacing w:val="-4"/>
          <w:sz w:val="20"/>
          <w:szCs w:val="20"/>
          <w:lang w:val="uk-UA" w:eastAsia="ru-RU"/>
        </w:rPr>
        <w:t xml:space="preserve">до </w:t>
      </w:r>
      <w:r w:rsidRPr="003D72A0">
        <w:rPr>
          <w:rFonts w:ascii="Times New Roman" w:eastAsia="Batang" w:hAnsi="Times New Roman" w:cs="Times New Roman"/>
          <w:spacing w:val="-4"/>
          <w:sz w:val="20"/>
          <w:szCs w:val="20"/>
          <w:lang w:eastAsia="ru-RU"/>
        </w:rPr>
        <w:t>Д</w:t>
      </w:r>
      <w:proofErr w:type="spellStart"/>
      <w:r w:rsidRPr="003D72A0">
        <w:rPr>
          <w:rFonts w:ascii="Times New Roman" w:eastAsia="Batang" w:hAnsi="Times New Roman" w:cs="Times New Roman"/>
          <w:spacing w:val="-4"/>
          <w:sz w:val="20"/>
          <w:szCs w:val="20"/>
          <w:lang w:val="uk-UA" w:eastAsia="ru-RU"/>
        </w:rPr>
        <w:t>оговору</w:t>
      </w:r>
      <w:proofErr w:type="spellEnd"/>
      <w:r w:rsidRPr="003D72A0">
        <w:rPr>
          <w:rFonts w:ascii="Times New Roman" w:eastAsia="Batang" w:hAnsi="Times New Roman" w:cs="Times New Roman"/>
          <w:spacing w:val="-4"/>
          <w:sz w:val="20"/>
          <w:szCs w:val="20"/>
          <w:lang w:val="uk-UA" w:eastAsia="ru-RU"/>
        </w:rPr>
        <w:t xml:space="preserve"> поставки </w:t>
      </w:r>
      <w:r w:rsidRPr="003D72A0">
        <w:rPr>
          <w:rFonts w:ascii="Times New Roman" w:eastAsia="Batang" w:hAnsi="Times New Roman" w:cs="Times New Roman"/>
          <w:b/>
          <w:spacing w:val="-4"/>
          <w:sz w:val="20"/>
          <w:szCs w:val="20"/>
          <w:lang w:val="uk-UA" w:eastAsia="ru-RU"/>
        </w:rPr>
        <w:t>№</w:t>
      </w:r>
      <w:r w:rsidRPr="003D72A0">
        <w:rPr>
          <w:rFonts w:ascii="Times New Roman" w:eastAsia="Times New Roman" w:hAnsi="Times New Roman" w:cs="Times New Roman"/>
          <w:b/>
          <w:sz w:val="20"/>
          <w:szCs w:val="20"/>
          <w:lang w:val="uk-UA" w:eastAsia="ru-RU"/>
        </w:rPr>
        <w:t xml:space="preserve"> </w:t>
      </w:r>
      <w:r w:rsidR="003D72A0">
        <w:rPr>
          <w:rFonts w:ascii="Times New Roman" w:eastAsia="Batang" w:hAnsi="Times New Roman" w:cs="Times New Roman"/>
          <w:b/>
          <w:spacing w:val="-4"/>
          <w:sz w:val="20"/>
          <w:szCs w:val="20"/>
          <w:lang w:val="uk-UA" w:eastAsia="ru-RU"/>
        </w:rPr>
        <w:t>___________________</w:t>
      </w:r>
    </w:p>
    <w:p w14:paraId="75189781" w14:textId="77777777" w:rsidR="00FD701D" w:rsidRPr="003D72A0" w:rsidRDefault="00FD701D" w:rsidP="00CB3086">
      <w:pPr>
        <w:pStyle w:val="a3"/>
        <w:widowControl w:val="0"/>
        <w:numPr>
          <w:ilvl w:val="0"/>
          <w:numId w:val="11"/>
        </w:numPr>
        <w:spacing w:after="0" w:line="240" w:lineRule="auto"/>
        <w:rPr>
          <w:rFonts w:ascii="Times New Roman" w:eastAsia="Batang" w:hAnsi="Times New Roman" w:cs="Times New Roman"/>
          <w:spacing w:val="-4"/>
          <w:sz w:val="20"/>
          <w:szCs w:val="20"/>
          <w:lang w:val="uk-UA" w:eastAsia="ru-RU"/>
        </w:rPr>
      </w:pPr>
      <w:r w:rsidRPr="003D72A0">
        <w:rPr>
          <w:rFonts w:ascii="Times New Roman" w:eastAsia="Batang" w:hAnsi="Times New Roman" w:cs="Times New Roman"/>
          <w:spacing w:val="-4"/>
          <w:sz w:val="20"/>
          <w:szCs w:val="20"/>
          <w:lang w:val="uk-UA" w:eastAsia="ru-RU"/>
        </w:rPr>
        <w:t>Найменування, асортимент, ціна та  кількість ТОВАРУ</w:t>
      </w:r>
      <w:r w:rsidR="00423933" w:rsidRPr="003D72A0">
        <w:rPr>
          <w:rFonts w:ascii="Times New Roman" w:eastAsia="Batang" w:hAnsi="Times New Roman" w:cs="Times New Roman"/>
          <w:spacing w:val="-4"/>
          <w:sz w:val="20"/>
          <w:szCs w:val="20"/>
          <w:lang w:eastAsia="ru-RU"/>
        </w:rPr>
        <w:t>:</w:t>
      </w:r>
    </w:p>
    <w:p w14:paraId="4B7925CD" w14:textId="77777777" w:rsidR="00FD701D" w:rsidRPr="003D72A0" w:rsidRDefault="00FD701D" w:rsidP="00CB3086">
      <w:pPr>
        <w:pStyle w:val="a3"/>
        <w:widowControl w:val="0"/>
        <w:spacing w:after="0" w:line="240" w:lineRule="auto"/>
        <w:ind w:left="706"/>
        <w:rPr>
          <w:rFonts w:ascii="Times New Roman" w:eastAsia="Batang" w:hAnsi="Times New Roman" w:cs="Times New Roman"/>
          <w:spacing w:val="-4"/>
          <w:sz w:val="20"/>
          <w:szCs w:val="20"/>
          <w:lang w:val="uk-UA" w:eastAsia="ru-RU"/>
        </w:rPr>
      </w:pPr>
    </w:p>
    <w:p w14:paraId="01ABFFB8" w14:textId="1FE1AFEE" w:rsidR="00FD701D" w:rsidRPr="003D72A0" w:rsidRDefault="00FD701D" w:rsidP="00CB3086">
      <w:pPr>
        <w:pStyle w:val="a3"/>
        <w:widowControl w:val="0"/>
        <w:spacing w:after="0" w:line="240" w:lineRule="auto"/>
        <w:ind w:left="706"/>
        <w:rPr>
          <w:rFonts w:ascii="Times New Roman" w:eastAsia="Batang" w:hAnsi="Times New Roman" w:cs="Times New Roman"/>
          <w:bCs/>
          <w:spacing w:val="-4"/>
          <w:sz w:val="20"/>
          <w:szCs w:val="20"/>
          <w:lang w:val="uk-UA" w:eastAsia="ru-RU"/>
        </w:rPr>
      </w:pPr>
      <w:r w:rsidRPr="003D72A0">
        <w:rPr>
          <w:rFonts w:ascii="Times New Roman" w:eastAsia="Batang" w:hAnsi="Times New Roman" w:cs="Times New Roman"/>
          <w:spacing w:val="-4"/>
          <w:sz w:val="20"/>
          <w:szCs w:val="20"/>
          <w:lang w:val="uk-UA" w:eastAsia="ru-RU"/>
        </w:rPr>
        <w:t>Найменування</w:t>
      </w:r>
      <w:r w:rsidRPr="003D72A0">
        <w:rPr>
          <w:rFonts w:ascii="Times New Roman" w:eastAsia="Times New Roman" w:hAnsi="Times New Roman" w:cs="Times New Roman"/>
          <w:b/>
          <w:sz w:val="20"/>
          <w:szCs w:val="20"/>
          <w:lang w:val="uk-UA" w:eastAsia="ru-RU"/>
        </w:rPr>
        <w:t xml:space="preserve">: </w:t>
      </w:r>
      <w:r w:rsidR="001013A3" w:rsidRPr="003D72A0">
        <w:rPr>
          <w:rFonts w:ascii="Times New Roman" w:eastAsia="Times New Roman" w:hAnsi="Times New Roman" w:cs="Times New Roman"/>
          <w:b/>
          <w:sz w:val="20"/>
          <w:szCs w:val="20"/>
          <w:lang w:val="uk-UA" w:eastAsia="ru-RU"/>
        </w:rPr>
        <w:t>ЯЧМІНЬ</w:t>
      </w:r>
      <w:r w:rsidR="00A53E44" w:rsidRPr="003D72A0">
        <w:rPr>
          <w:rFonts w:ascii="Times New Roman" w:eastAsia="Times New Roman" w:hAnsi="Times New Roman" w:cs="Times New Roman"/>
          <w:b/>
          <w:sz w:val="20"/>
          <w:szCs w:val="20"/>
          <w:lang w:val="uk-UA" w:eastAsia="ru-RU"/>
        </w:rPr>
        <w:t xml:space="preserve"> </w:t>
      </w:r>
    </w:p>
    <w:p w14:paraId="3E7DEBF1" w14:textId="29D6D504" w:rsidR="00FD701D" w:rsidRPr="003D72A0" w:rsidRDefault="00FD701D" w:rsidP="00CB3086">
      <w:pPr>
        <w:pStyle w:val="a3"/>
        <w:widowControl w:val="0"/>
        <w:spacing w:after="0" w:line="240" w:lineRule="auto"/>
        <w:ind w:left="706"/>
        <w:rPr>
          <w:rFonts w:ascii="Times New Roman" w:eastAsia="Batang" w:hAnsi="Times New Roman" w:cs="Times New Roman"/>
          <w:spacing w:val="-4"/>
          <w:sz w:val="20"/>
          <w:szCs w:val="20"/>
          <w:lang w:val="uk-UA" w:eastAsia="ru-RU"/>
        </w:rPr>
      </w:pPr>
      <w:r w:rsidRPr="003D72A0">
        <w:rPr>
          <w:rFonts w:ascii="Times New Roman" w:eastAsia="Batang" w:hAnsi="Times New Roman" w:cs="Times New Roman"/>
          <w:spacing w:val="-4"/>
          <w:sz w:val="20"/>
          <w:szCs w:val="20"/>
          <w:lang w:val="uk-UA" w:eastAsia="ru-RU"/>
        </w:rPr>
        <w:t xml:space="preserve">Кількість: </w:t>
      </w:r>
      <w:r w:rsidR="00CB3086" w:rsidRPr="003D72A0">
        <w:rPr>
          <w:rFonts w:ascii="Times New Roman" w:eastAsia="Batang" w:hAnsi="Times New Roman" w:cs="Times New Roman"/>
          <w:b/>
          <w:spacing w:val="-4"/>
          <w:sz w:val="20"/>
          <w:szCs w:val="20"/>
          <w:lang w:val="uk-UA" w:eastAsia="ru-RU"/>
        </w:rPr>
        <w:t>________</w:t>
      </w:r>
      <w:r w:rsidRPr="003D72A0">
        <w:rPr>
          <w:rFonts w:ascii="Times New Roman" w:eastAsia="Batang" w:hAnsi="Times New Roman" w:cs="Times New Roman"/>
          <w:b/>
          <w:spacing w:val="-4"/>
          <w:sz w:val="20"/>
          <w:szCs w:val="20"/>
          <w:lang w:val="uk-UA" w:eastAsia="ru-RU"/>
        </w:rPr>
        <w:t xml:space="preserve"> т +/- 20%</w:t>
      </w:r>
    </w:p>
    <w:p w14:paraId="7FD15BEF" w14:textId="77777777" w:rsidR="00FD701D" w:rsidRPr="003D72A0" w:rsidRDefault="00FD701D" w:rsidP="00CB3086">
      <w:pPr>
        <w:pStyle w:val="a3"/>
        <w:widowControl w:val="0"/>
        <w:spacing w:after="0" w:line="240" w:lineRule="auto"/>
        <w:ind w:left="706"/>
        <w:rPr>
          <w:rFonts w:ascii="Times New Roman" w:eastAsia="Batang" w:hAnsi="Times New Roman" w:cs="Times New Roman"/>
          <w:spacing w:val="-4"/>
          <w:sz w:val="20"/>
          <w:szCs w:val="20"/>
          <w:lang w:val="uk-UA" w:eastAsia="ru-RU"/>
        </w:rPr>
      </w:pPr>
    </w:p>
    <w:p w14:paraId="1DC0D96F" w14:textId="77777777" w:rsidR="00FD701D" w:rsidRPr="003D72A0" w:rsidRDefault="00450E53" w:rsidP="00CB3086">
      <w:pPr>
        <w:pStyle w:val="a3"/>
        <w:widowControl w:val="0"/>
        <w:spacing w:after="0" w:line="240" w:lineRule="auto"/>
        <w:ind w:left="706"/>
        <w:rPr>
          <w:rFonts w:ascii="Times New Roman" w:eastAsia="Batang" w:hAnsi="Times New Roman" w:cs="Times New Roman"/>
          <w:spacing w:val="-4"/>
          <w:sz w:val="20"/>
          <w:szCs w:val="20"/>
          <w:lang w:val="uk-UA" w:eastAsia="ru-RU"/>
        </w:rPr>
      </w:pPr>
      <w:r w:rsidRPr="003D72A0">
        <w:rPr>
          <w:rFonts w:ascii="Times New Roman" w:eastAsia="Batang" w:hAnsi="Times New Roman" w:cs="Times New Roman"/>
          <w:spacing w:val="-4"/>
          <w:sz w:val="20"/>
          <w:szCs w:val="20"/>
          <w:lang w:val="uk-UA" w:eastAsia="ru-RU"/>
        </w:rPr>
        <w:t>Ціна товару:</w:t>
      </w:r>
    </w:p>
    <w:p w14:paraId="0A6249AD" w14:textId="77777777" w:rsidR="00CA10BB" w:rsidRPr="003D72A0" w:rsidRDefault="00CA10BB" w:rsidP="00CB3086">
      <w:pPr>
        <w:pStyle w:val="a3"/>
        <w:widowControl w:val="0"/>
        <w:spacing w:after="0" w:line="240" w:lineRule="auto"/>
        <w:ind w:left="706"/>
        <w:rPr>
          <w:rFonts w:ascii="Times New Roman" w:eastAsia="Batang" w:hAnsi="Times New Roman" w:cs="Times New Roman"/>
          <w:spacing w:val="-4"/>
          <w:sz w:val="20"/>
          <w:szCs w:val="20"/>
          <w:lang w:val="uk-UA" w:eastAsia="ru-RU"/>
        </w:rPr>
      </w:pPr>
    </w:p>
    <w:tbl>
      <w:tblPr>
        <w:tblW w:w="9356" w:type="dxa"/>
        <w:tblInd w:w="108" w:type="dxa"/>
        <w:tblLook w:val="04A0" w:firstRow="1" w:lastRow="0" w:firstColumn="1" w:lastColumn="0" w:noHBand="0" w:noVBand="1"/>
      </w:tblPr>
      <w:tblGrid>
        <w:gridCol w:w="3365"/>
        <w:gridCol w:w="2345"/>
        <w:gridCol w:w="1529"/>
        <w:gridCol w:w="2117"/>
      </w:tblGrid>
      <w:tr w:rsidR="00A41604" w:rsidRPr="003D72A0" w14:paraId="5775273D" w14:textId="77777777" w:rsidTr="008D0362">
        <w:trPr>
          <w:trHeight w:val="386"/>
        </w:trPr>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434EC" w14:textId="31A0517B" w:rsidR="00A41604" w:rsidRPr="003D72A0" w:rsidRDefault="00A41604" w:rsidP="00CB3086">
            <w:pPr>
              <w:spacing w:after="0" w:line="240" w:lineRule="auto"/>
              <w:ind w:firstLineChars="100" w:firstLine="201"/>
              <w:rPr>
                <w:rFonts w:ascii="Times New Roman" w:eastAsia="Times New Roman" w:hAnsi="Times New Roman" w:cs="Times New Roman"/>
                <w:b/>
                <w:bCs/>
                <w:color w:val="000000"/>
                <w:sz w:val="20"/>
                <w:szCs w:val="20"/>
                <w:lang w:eastAsia="ru-RU"/>
              </w:rPr>
            </w:pPr>
            <w:r w:rsidRPr="003D72A0">
              <w:rPr>
                <w:rFonts w:ascii="Times New Roman" w:eastAsia="Times New Roman" w:hAnsi="Times New Roman" w:cs="Times New Roman"/>
                <w:b/>
                <w:bCs/>
                <w:color w:val="000000"/>
                <w:sz w:val="20"/>
                <w:szCs w:val="20"/>
                <w:lang w:eastAsia="ru-RU"/>
              </w:rPr>
              <w:t>Умови поставки</w:t>
            </w:r>
            <w:r w:rsidR="00BD02B3" w:rsidRPr="003D72A0">
              <w:rPr>
                <w:rFonts w:ascii="Times New Roman" w:eastAsia="Times New Roman" w:hAnsi="Times New Roman" w:cs="Times New Roman"/>
                <w:b/>
                <w:bCs/>
                <w:color w:val="000000"/>
                <w:sz w:val="20"/>
                <w:szCs w:val="20"/>
                <w:lang w:val="uk-UA" w:eastAsia="ru-RU"/>
              </w:rPr>
              <w:t>*</w:t>
            </w:r>
            <w:r w:rsidRPr="003D72A0">
              <w:rPr>
                <w:rFonts w:ascii="Times New Roman" w:eastAsia="Times New Roman" w:hAnsi="Times New Roman" w:cs="Times New Roman"/>
                <w:b/>
                <w:bCs/>
                <w:color w:val="000000"/>
                <w:sz w:val="20"/>
                <w:szCs w:val="20"/>
                <w:lang w:eastAsia="ru-RU"/>
              </w:rPr>
              <w:t xml:space="preserve"> </w:t>
            </w:r>
          </w:p>
        </w:tc>
        <w:tc>
          <w:tcPr>
            <w:tcW w:w="2345" w:type="dxa"/>
            <w:tcBorders>
              <w:top w:val="single" w:sz="4" w:space="0" w:color="auto"/>
              <w:left w:val="nil"/>
              <w:bottom w:val="single" w:sz="4" w:space="0" w:color="auto"/>
              <w:right w:val="single" w:sz="4" w:space="0" w:color="auto"/>
            </w:tcBorders>
            <w:shd w:val="clear" w:color="auto" w:fill="auto"/>
            <w:vAlign w:val="center"/>
            <w:hideMark/>
          </w:tcPr>
          <w:p w14:paraId="7C6F2B01" w14:textId="77777777" w:rsidR="00A41604" w:rsidRPr="003D72A0" w:rsidRDefault="00A41604" w:rsidP="00CB3086">
            <w:pPr>
              <w:spacing w:after="0" w:line="240" w:lineRule="auto"/>
              <w:rPr>
                <w:rFonts w:ascii="Times New Roman" w:eastAsia="Times New Roman" w:hAnsi="Times New Roman" w:cs="Times New Roman"/>
                <w:b/>
                <w:bCs/>
                <w:color w:val="000000"/>
                <w:sz w:val="20"/>
                <w:szCs w:val="20"/>
                <w:lang w:eastAsia="ru-RU"/>
              </w:rPr>
            </w:pPr>
            <w:r w:rsidRPr="003D72A0">
              <w:rPr>
                <w:rFonts w:ascii="Times New Roman" w:eastAsia="Times New Roman" w:hAnsi="Times New Roman" w:cs="Times New Roman"/>
                <w:b/>
                <w:bCs/>
                <w:color w:val="000000"/>
                <w:sz w:val="20"/>
                <w:szCs w:val="20"/>
                <w:lang w:eastAsia="ru-RU"/>
              </w:rPr>
              <w:t>ЦІНА, грн/т без ПДВ</w:t>
            </w:r>
          </w:p>
        </w:tc>
        <w:tc>
          <w:tcPr>
            <w:tcW w:w="1529" w:type="dxa"/>
            <w:tcBorders>
              <w:top w:val="single" w:sz="4" w:space="0" w:color="auto"/>
              <w:left w:val="nil"/>
              <w:bottom w:val="single" w:sz="4" w:space="0" w:color="auto"/>
              <w:right w:val="single" w:sz="4" w:space="0" w:color="auto"/>
            </w:tcBorders>
            <w:shd w:val="clear" w:color="auto" w:fill="auto"/>
            <w:vAlign w:val="center"/>
            <w:hideMark/>
          </w:tcPr>
          <w:p w14:paraId="4FD1CD6F" w14:textId="77777777" w:rsidR="00A41604" w:rsidRPr="003D72A0" w:rsidRDefault="00A41604" w:rsidP="00CB3086">
            <w:pPr>
              <w:spacing w:after="0" w:line="240" w:lineRule="auto"/>
              <w:rPr>
                <w:rFonts w:ascii="Times New Roman" w:eastAsia="Times New Roman" w:hAnsi="Times New Roman" w:cs="Times New Roman"/>
                <w:b/>
                <w:bCs/>
                <w:color w:val="000000"/>
                <w:sz w:val="20"/>
                <w:szCs w:val="20"/>
                <w:lang w:eastAsia="ru-RU"/>
              </w:rPr>
            </w:pPr>
            <w:r w:rsidRPr="003D72A0">
              <w:rPr>
                <w:rFonts w:ascii="Times New Roman" w:eastAsia="Times New Roman" w:hAnsi="Times New Roman" w:cs="Times New Roman"/>
                <w:b/>
                <w:bCs/>
                <w:color w:val="000000"/>
                <w:sz w:val="20"/>
                <w:szCs w:val="20"/>
                <w:lang w:val="uk-UA" w:eastAsia="ru-RU"/>
              </w:rPr>
              <w:t>ПДВ – 20%</w:t>
            </w:r>
          </w:p>
        </w:tc>
        <w:tc>
          <w:tcPr>
            <w:tcW w:w="2117" w:type="dxa"/>
            <w:tcBorders>
              <w:top w:val="single" w:sz="4" w:space="0" w:color="auto"/>
              <w:left w:val="nil"/>
              <w:bottom w:val="single" w:sz="4" w:space="0" w:color="auto"/>
              <w:right w:val="single" w:sz="4" w:space="0" w:color="auto"/>
            </w:tcBorders>
            <w:shd w:val="clear" w:color="auto" w:fill="auto"/>
            <w:vAlign w:val="center"/>
            <w:hideMark/>
          </w:tcPr>
          <w:p w14:paraId="3EC2EFC5" w14:textId="77777777" w:rsidR="00A41604" w:rsidRPr="003D72A0" w:rsidRDefault="00A41604" w:rsidP="00CB3086">
            <w:pPr>
              <w:spacing w:after="0" w:line="240" w:lineRule="auto"/>
              <w:rPr>
                <w:rFonts w:ascii="Times New Roman" w:eastAsia="Times New Roman" w:hAnsi="Times New Roman" w:cs="Times New Roman"/>
                <w:b/>
                <w:bCs/>
                <w:color w:val="000000"/>
                <w:sz w:val="20"/>
                <w:szCs w:val="20"/>
                <w:lang w:eastAsia="ru-RU"/>
              </w:rPr>
            </w:pPr>
            <w:r w:rsidRPr="003D72A0">
              <w:rPr>
                <w:rFonts w:ascii="Times New Roman" w:eastAsia="Times New Roman" w:hAnsi="Times New Roman" w:cs="Times New Roman"/>
                <w:b/>
                <w:bCs/>
                <w:color w:val="000000"/>
                <w:sz w:val="20"/>
                <w:szCs w:val="20"/>
                <w:lang w:eastAsia="ru-RU"/>
              </w:rPr>
              <w:t>ЦІНА, грн/т з ПДВ</w:t>
            </w:r>
          </w:p>
        </w:tc>
      </w:tr>
      <w:tr w:rsidR="00B95911" w:rsidRPr="003D72A0" w14:paraId="6D0DEE18" w14:textId="77777777" w:rsidTr="00CB3086">
        <w:trPr>
          <w:trHeight w:val="183"/>
        </w:trPr>
        <w:tc>
          <w:tcPr>
            <w:tcW w:w="3365" w:type="dxa"/>
            <w:tcBorders>
              <w:top w:val="nil"/>
              <w:left w:val="single" w:sz="4" w:space="0" w:color="auto"/>
              <w:bottom w:val="single" w:sz="4" w:space="0" w:color="auto"/>
              <w:right w:val="single" w:sz="4" w:space="0" w:color="auto"/>
            </w:tcBorders>
            <w:shd w:val="clear" w:color="auto" w:fill="auto"/>
            <w:vAlign w:val="center"/>
            <w:hideMark/>
          </w:tcPr>
          <w:p w14:paraId="446F44B9" w14:textId="18D2D30E" w:rsidR="00B95911" w:rsidRPr="003D72A0" w:rsidRDefault="00B95911" w:rsidP="00CB3086">
            <w:pPr>
              <w:spacing w:after="0" w:line="240" w:lineRule="auto"/>
              <w:ind w:firstLineChars="100" w:firstLine="200"/>
              <w:rPr>
                <w:rFonts w:ascii="Times New Roman" w:eastAsia="Times New Roman" w:hAnsi="Times New Roman" w:cs="Times New Roman"/>
                <w:color w:val="000000"/>
                <w:sz w:val="20"/>
                <w:szCs w:val="20"/>
                <w:lang w:eastAsia="ru-RU"/>
              </w:rPr>
            </w:pPr>
            <w:r w:rsidRPr="003D72A0">
              <w:rPr>
                <w:rFonts w:ascii="Times New Roman" w:eastAsia="Times New Roman" w:hAnsi="Times New Roman" w:cs="Times New Roman"/>
                <w:color w:val="000000"/>
                <w:sz w:val="20"/>
                <w:szCs w:val="20"/>
                <w:lang w:val="en-US" w:eastAsia="ru-RU"/>
              </w:rPr>
              <w:t>DАP Київ</w:t>
            </w:r>
          </w:p>
        </w:tc>
        <w:tc>
          <w:tcPr>
            <w:tcW w:w="2345" w:type="dxa"/>
            <w:tcBorders>
              <w:top w:val="nil"/>
              <w:left w:val="nil"/>
              <w:bottom w:val="single" w:sz="4" w:space="0" w:color="auto"/>
              <w:right w:val="single" w:sz="4" w:space="0" w:color="auto"/>
            </w:tcBorders>
            <w:shd w:val="clear" w:color="auto" w:fill="auto"/>
            <w:vAlign w:val="center"/>
          </w:tcPr>
          <w:p w14:paraId="7BAC46D1" w14:textId="20712097" w:rsidR="00B95911" w:rsidRPr="003D72A0" w:rsidRDefault="00B95911" w:rsidP="00CB3086">
            <w:pPr>
              <w:spacing w:after="0" w:line="240" w:lineRule="auto"/>
              <w:jc w:val="center"/>
              <w:rPr>
                <w:rFonts w:ascii="Times New Roman" w:eastAsia="Times New Roman" w:hAnsi="Times New Roman" w:cs="Times New Roman"/>
                <w:color w:val="000000"/>
                <w:sz w:val="20"/>
                <w:szCs w:val="20"/>
                <w:lang w:eastAsia="ru-RU"/>
              </w:rPr>
            </w:pPr>
          </w:p>
        </w:tc>
        <w:tc>
          <w:tcPr>
            <w:tcW w:w="1529" w:type="dxa"/>
            <w:tcBorders>
              <w:top w:val="nil"/>
              <w:left w:val="nil"/>
              <w:bottom w:val="single" w:sz="4" w:space="0" w:color="auto"/>
              <w:right w:val="single" w:sz="4" w:space="0" w:color="auto"/>
            </w:tcBorders>
            <w:shd w:val="clear" w:color="auto" w:fill="auto"/>
          </w:tcPr>
          <w:p w14:paraId="1B25C96C" w14:textId="4D967772" w:rsidR="00B95911" w:rsidRPr="003D72A0" w:rsidRDefault="00B95911" w:rsidP="00CB3086">
            <w:pPr>
              <w:spacing w:after="0" w:line="240" w:lineRule="auto"/>
              <w:ind w:firstLineChars="100" w:firstLine="200"/>
              <w:rPr>
                <w:rFonts w:ascii="Times New Roman" w:eastAsia="Times New Roman" w:hAnsi="Times New Roman" w:cs="Times New Roman"/>
                <w:color w:val="000000"/>
                <w:sz w:val="20"/>
                <w:szCs w:val="20"/>
                <w:lang w:eastAsia="ru-RU"/>
              </w:rPr>
            </w:pPr>
          </w:p>
        </w:tc>
        <w:tc>
          <w:tcPr>
            <w:tcW w:w="2117" w:type="dxa"/>
            <w:tcBorders>
              <w:top w:val="nil"/>
              <w:left w:val="nil"/>
              <w:bottom w:val="single" w:sz="4" w:space="0" w:color="auto"/>
              <w:right w:val="single" w:sz="4" w:space="0" w:color="auto"/>
            </w:tcBorders>
            <w:shd w:val="clear" w:color="auto" w:fill="auto"/>
          </w:tcPr>
          <w:p w14:paraId="13ACF3B4" w14:textId="31B6D1AC" w:rsidR="00B95911" w:rsidRPr="003D72A0" w:rsidRDefault="00B95911" w:rsidP="00CB3086">
            <w:pPr>
              <w:spacing w:after="0" w:line="240" w:lineRule="auto"/>
              <w:ind w:firstLineChars="100" w:firstLine="200"/>
              <w:rPr>
                <w:rFonts w:ascii="Times New Roman" w:eastAsia="Times New Roman" w:hAnsi="Times New Roman" w:cs="Times New Roman"/>
                <w:color w:val="000000"/>
                <w:sz w:val="20"/>
                <w:szCs w:val="20"/>
                <w:lang w:val="uk-UA" w:eastAsia="ru-RU"/>
              </w:rPr>
            </w:pPr>
          </w:p>
        </w:tc>
      </w:tr>
      <w:tr w:rsidR="00B95911" w:rsidRPr="003D72A0" w14:paraId="32212A3C" w14:textId="77777777" w:rsidTr="00CB3086">
        <w:trPr>
          <w:trHeight w:val="183"/>
        </w:trPr>
        <w:tc>
          <w:tcPr>
            <w:tcW w:w="3365" w:type="dxa"/>
            <w:tcBorders>
              <w:top w:val="nil"/>
              <w:left w:val="single" w:sz="4" w:space="0" w:color="auto"/>
              <w:bottom w:val="single" w:sz="4" w:space="0" w:color="auto"/>
              <w:right w:val="single" w:sz="4" w:space="0" w:color="auto"/>
            </w:tcBorders>
            <w:shd w:val="clear" w:color="auto" w:fill="auto"/>
            <w:vAlign w:val="center"/>
            <w:hideMark/>
          </w:tcPr>
          <w:p w14:paraId="440D448D" w14:textId="6AF776B5" w:rsidR="00B95911" w:rsidRPr="003D72A0" w:rsidRDefault="00B95911" w:rsidP="00CB3086">
            <w:pPr>
              <w:spacing w:after="0" w:line="240" w:lineRule="auto"/>
              <w:ind w:firstLineChars="100" w:firstLine="200"/>
              <w:rPr>
                <w:rFonts w:ascii="Times New Roman" w:eastAsia="Times New Roman" w:hAnsi="Times New Roman" w:cs="Times New Roman"/>
                <w:color w:val="000000"/>
                <w:sz w:val="20"/>
                <w:szCs w:val="20"/>
                <w:lang w:eastAsia="ru-RU"/>
              </w:rPr>
            </w:pPr>
            <w:r w:rsidRPr="003D72A0">
              <w:rPr>
                <w:rFonts w:ascii="Times New Roman" w:eastAsia="Times New Roman" w:hAnsi="Times New Roman" w:cs="Times New Roman"/>
                <w:color w:val="000000"/>
                <w:sz w:val="20"/>
                <w:szCs w:val="20"/>
                <w:lang w:val="en-US" w:eastAsia="ru-RU"/>
              </w:rPr>
              <w:t>DАP Запоріжжя</w:t>
            </w:r>
          </w:p>
        </w:tc>
        <w:tc>
          <w:tcPr>
            <w:tcW w:w="2345" w:type="dxa"/>
            <w:tcBorders>
              <w:top w:val="nil"/>
              <w:left w:val="nil"/>
              <w:bottom w:val="single" w:sz="4" w:space="0" w:color="auto"/>
              <w:right w:val="single" w:sz="4" w:space="0" w:color="auto"/>
            </w:tcBorders>
            <w:shd w:val="clear" w:color="auto" w:fill="auto"/>
            <w:vAlign w:val="center"/>
          </w:tcPr>
          <w:p w14:paraId="4C0BB043" w14:textId="17846CB7" w:rsidR="00B95911" w:rsidRPr="003D72A0" w:rsidRDefault="00B95911" w:rsidP="00CB3086">
            <w:pPr>
              <w:spacing w:after="0" w:line="240" w:lineRule="auto"/>
              <w:jc w:val="center"/>
              <w:rPr>
                <w:rFonts w:ascii="Times New Roman" w:eastAsia="Times New Roman" w:hAnsi="Times New Roman" w:cs="Times New Roman"/>
                <w:color w:val="000000"/>
                <w:sz w:val="20"/>
                <w:szCs w:val="20"/>
                <w:lang w:eastAsia="ru-RU"/>
              </w:rPr>
            </w:pPr>
          </w:p>
        </w:tc>
        <w:tc>
          <w:tcPr>
            <w:tcW w:w="1529" w:type="dxa"/>
            <w:tcBorders>
              <w:top w:val="nil"/>
              <w:left w:val="nil"/>
              <w:bottom w:val="single" w:sz="4" w:space="0" w:color="auto"/>
              <w:right w:val="single" w:sz="4" w:space="0" w:color="auto"/>
            </w:tcBorders>
            <w:shd w:val="clear" w:color="auto" w:fill="auto"/>
          </w:tcPr>
          <w:p w14:paraId="7775C869" w14:textId="14E45B04" w:rsidR="00B95911" w:rsidRPr="003D72A0" w:rsidRDefault="00B95911" w:rsidP="00CB3086">
            <w:pPr>
              <w:spacing w:after="0" w:line="240" w:lineRule="auto"/>
              <w:ind w:firstLineChars="100" w:firstLine="200"/>
              <w:rPr>
                <w:rFonts w:ascii="Times New Roman" w:eastAsia="Times New Roman" w:hAnsi="Times New Roman" w:cs="Times New Roman"/>
                <w:color w:val="000000"/>
                <w:sz w:val="20"/>
                <w:szCs w:val="20"/>
                <w:lang w:eastAsia="ru-RU"/>
              </w:rPr>
            </w:pPr>
          </w:p>
        </w:tc>
        <w:tc>
          <w:tcPr>
            <w:tcW w:w="2117" w:type="dxa"/>
            <w:tcBorders>
              <w:top w:val="nil"/>
              <w:left w:val="nil"/>
              <w:bottom w:val="single" w:sz="4" w:space="0" w:color="auto"/>
              <w:right w:val="single" w:sz="4" w:space="0" w:color="auto"/>
            </w:tcBorders>
            <w:shd w:val="clear" w:color="auto" w:fill="auto"/>
          </w:tcPr>
          <w:p w14:paraId="7C966EAF" w14:textId="2EFC01F8" w:rsidR="00B95911" w:rsidRPr="003D72A0" w:rsidRDefault="00B95911" w:rsidP="00CB3086">
            <w:pPr>
              <w:spacing w:after="0" w:line="240" w:lineRule="auto"/>
              <w:ind w:firstLineChars="100" w:firstLine="200"/>
              <w:rPr>
                <w:rFonts w:ascii="Times New Roman" w:eastAsia="Times New Roman" w:hAnsi="Times New Roman" w:cs="Times New Roman"/>
                <w:color w:val="000000"/>
                <w:sz w:val="20"/>
                <w:szCs w:val="20"/>
                <w:lang w:eastAsia="ru-RU"/>
              </w:rPr>
            </w:pPr>
          </w:p>
        </w:tc>
      </w:tr>
    </w:tbl>
    <w:p w14:paraId="1BF84A54" w14:textId="6E67A50B" w:rsidR="00BD02B3" w:rsidRPr="003D72A0" w:rsidRDefault="00BD02B3" w:rsidP="00CB3086">
      <w:pPr>
        <w:pStyle w:val="a3"/>
        <w:widowControl w:val="0"/>
        <w:spacing w:after="0" w:line="240" w:lineRule="auto"/>
        <w:ind w:left="706"/>
        <w:rPr>
          <w:rFonts w:ascii="Times New Roman" w:eastAsia="Batang" w:hAnsi="Times New Roman" w:cs="Times New Roman"/>
          <w:bCs/>
          <w:spacing w:val="-4"/>
          <w:sz w:val="20"/>
          <w:szCs w:val="20"/>
          <w:lang w:val="uk-UA" w:eastAsia="ru-RU"/>
        </w:rPr>
      </w:pPr>
      <w:r w:rsidRPr="003D72A0">
        <w:rPr>
          <w:rFonts w:ascii="Times New Roman" w:eastAsia="Batang" w:hAnsi="Times New Roman" w:cs="Times New Roman"/>
          <w:spacing w:val="-4"/>
          <w:sz w:val="20"/>
          <w:szCs w:val="20"/>
          <w:lang w:val="uk-UA" w:eastAsia="ru-RU"/>
        </w:rPr>
        <w:t>*</w:t>
      </w:r>
      <w:r w:rsidRPr="003D72A0">
        <w:rPr>
          <w:rFonts w:ascii="Times New Roman" w:eastAsia="Times New Roman" w:hAnsi="Times New Roman" w:cs="Times New Roman"/>
          <w:bCs/>
          <w:sz w:val="20"/>
          <w:szCs w:val="20"/>
          <w:lang w:val="uk-UA" w:eastAsia="ru-RU"/>
        </w:rPr>
        <w:t xml:space="preserve"> період поставки </w:t>
      </w:r>
      <w:r w:rsidR="00CB3086" w:rsidRPr="003D72A0">
        <w:rPr>
          <w:rFonts w:ascii="Times New Roman" w:eastAsia="Times New Roman" w:hAnsi="Times New Roman" w:cs="Times New Roman"/>
          <w:bCs/>
          <w:sz w:val="20"/>
          <w:szCs w:val="20"/>
          <w:lang w:val="uk-UA" w:eastAsia="ru-RU"/>
        </w:rPr>
        <w:t>_____________________</w:t>
      </w:r>
      <w:r w:rsidRPr="003D72A0">
        <w:rPr>
          <w:rFonts w:ascii="Times New Roman" w:eastAsia="Times New Roman" w:hAnsi="Times New Roman" w:cs="Times New Roman"/>
          <w:bCs/>
          <w:sz w:val="20"/>
          <w:szCs w:val="20"/>
          <w:lang w:val="uk-UA" w:eastAsia="ru-RU"/>
        </w:rPr>
        <w:t xml:space="preserve"> рр.</w:t>
      </w:r>
    </w:p>
    <w:p w14:paraId="4682AFB7" w14:textId="1F482A32" w:rsidR="00CA10BB" w:rsidRPr="003D72A0" w:rsidRDefault="00CA10BB" w:rsidP="00CB3086">
      <w:pPr>
        <w:pStyle w:val="a3"/>
        <w:widowControl w:val="0"/>
        <w:spacing w:after="0" w:line="240" w:lineRule="auto"/>
        <w:ind w:left="706"/>
        <w:rPr>
          <w:rFonts w:ascii="Times New Roman" w:eastAsia="Batang" w:hAnsi="Times New Roman" w:cs="Times New Roman"/>
          <w:spacing w:val="-4"/>
          <w:sz w:val="20"/>
          <w:szCs w:val="20"/>
          <w:lang w:val="uk-UA" w:eastAsia="ru-RU"/>
        </w:rPr>
      </w:pPr>
    </w:p>
    <w:p w14:paraId="1E9BCFA8" w14:textId="77777777" w:rsidR="00C728D0" w:rsidRPr="003D72A0" w:rsidRDefault="00C728D0" w:rsidP="00CB3086">
      <w:pPr>
        <w:widowControl w:val="0"/>
        <w:spacing w:after="0" w:line="240" w:lineRule="auto"/>
        <w:jc w:val="both"/>
        <w:rPr>
          <w:rFonts w:ascii="Times New Roman" w:eastAsia="Batang" w:hAnsi="Times New Roman" w:cs="Times New Roman"/>
          <w:spacing w:val="-4"/>
          <w:sz w:val="20"/>
          <w:szCs w:val="20"/>
          <w:lang w:val="uk-UA" w:eastAsia="ru-RU"/>
        </w:rPr>
      </w:pPr>
      <w:r w:rsidRPr="003D72A0">
        <w:rPr>
          <w:rFonts w:ascii="Times New Roman" w:eastAsia="Times New Roman" w:hAnsi="Times New Roman" w:cs="Times New Roman"/>
          <w:sz w:val="20"/>
          <w:szCs w:val="20"/>
          <w:lang w:val="uk-UA" w:eastAsia="ru-RU"/>
        </w:rPr>
        <w:t xml:space="preserve">2. </w:t>
      </w:r>
      <w:r w:rsidRPr="003D72A0">
        <w:rPr>
          <w:rFonts w:ascii="Times New Roman" w:eastAsia="Batang" w:hAnsi="Times New Roman" w:cs="Times New Roman"/>
          <w:spacing w:val="-4"/>
          <w:sz w:val="20"/>
          <w:szCs w:val="20"/>
          <w:lang w:val="uk-UA" w:eastAsia="ru-RU"/>
        </w:rPr>
        <w:t>Цей додаток є невід‘ємною частиною Договору, набуває чинності з моменту підписання та діє протягом усього строку дії Договору.</w:t>
      </w:r>
    </w:p>
    <w:p w14:paraId="5A7A2125" w14:textId="77777777" w:rsidR="00450E53" w:rsidRPr="003D72A0" w:rsidRDefault="00450E53" w:rsidP="00CB3086">
      <w:pPr>
        <w:widowControl w:val="0"/>
        <w:spacing w:after="0" w:line="240" w:lineRule="auto"/>
        <w:jc w:val="both"/>
        <w:rPr>
          <w:rFonts w:ascii="Times New Roman" w:eastAsia="Batang" w:hAnsi="Times New Roman" w:cs="Times New Roman"/>
          <w:spacing w:val="-4"/>
          <w:sz w:val="20"/>
          <w:szCs w:val="20"/>
          <w:lang w:val="uk-UA" w:eastAsia="ru-RU"/>
        </w:rPr>
      </w:pPr>
    </w:p>
    <w:p w14:paraId="1A565C5D" w14:textId="77777777" w:rsidR="00C728D0" w:rsidRPr="003D72A0" w:rsidRDefault="00C728D0" w:rsidP="00CB3086">
      <w:pPr>
        <w:widowControl w:val="0"/>
        <w:spacing w:after="0" w:line="240" w:lineRule="auto"/>
        <w:rPr>
          <w:rFonts w:ascii="Times New Roman" w:eastAsia="Batang" w:hAnsi="Times New Roman" w:cs="Times New Roman"/>
          <w:spacing w:val="-4"/>
          <w:sz w:val="20"/>
          <w:szCs w:val="20"/>
          <w:lang w:val="uk-UA" w:eastAsia="ru-RU"/>
        </w:rPr>
      </w:pPr>
    </w:p>
    <w:p w14:paraId="7C1A6EBE" w14:textId="77777777" w:rsidR="0050784D" w:rsidRPr="003D72A0" w:rsidRDefault="0050784D" w:rsidP="00CB3086">
      <w:pPr>
        <w:widowControl w:val="0"/>
        <w:tabs>
          <w:tab w:val="left" w:pos="5245"/>
        </w:tabs>
        <w:spacing w:after="0" w:line="240" w:lineRule="auto"/>
        <w:ind w:left="567"/>
        <w:rPr>
          <w:rFonts w:ascii="Times New Roman" w:eastAsia="Batang" w:hAnsi="Times New Roman" w:cs="Times New Roman"/>
          <w:b/>
          <w:sz w:val="20"/>
          <w:szCs w:val="20"/>
          <w:lang w:val="uk-UA" w:eastAsia="ru-RU"/>
        </w:rPr>
      </w:pPr>
      <w:r w:rsidRPr="003D72A0">
        <w:rPr>
          <w:rFonts w:ascii="Times New Roman" w:eastAsia="Batang" w:hAnsi="Times New Roman" w:cs="Times New Roman"/>
          <w:b/>
          <w:caps/>
          <w:spacing w:val="-5"/>
          <w:sz w:val="20"/>
          <w:szCs w:val="20"/>
          <w:lang w:val="uk-UA" w:eastAsia="ru-RU"/>
        </w:rPr>
        <w:t>Постачальник</w:t>
      </w:r>
      <w:r w:rsidRPr="003D72A0">
        <w:rPr>
          <w:rFonts w:ascii="Times New Roman" w:eastAsia="Batang" w:hAnsi="Times New Roman" w:cs="Times New Roman"/>
          <w:b/>
          <w:sz w:val="20"/>
          <w:szCs w:val="20"/>
          <w:lang w:val="uk-UA" w:eastAsia="ru-RU"/>
        </w:rPr>
        <w:t>:</w:t>
      </w:r>
      <w:r w:rsidRPr="003D72A0">
        <w:rPr>
          <w:rFonts w:ascii="Times New Roman" w:eastAsia="Batang" w:hAnsi="Times New Roman" w:cs="Times New Roman"/>
          <w:b/>
          <w:sz w:val="20"/>
          <w:szCs w:val="20"/>
          <w:lang w:val="uk-UA" w:eastAsia="ru-RU"/>
        </w:rPr>
        <w:tab/>
        <w:t>ПОКУПЕЦЬ:</w:t>
      </w:r>
    </w:p>
    <w:p w14:paraId="1D1769B0" w14:textId="77777777" w:rsidR="0050784D" w:rsidRPr="003D72A0" w:rsidRDefault="0050784D" w:rsidP="00CB3086">
      <w:pPr>
        <w:widowControl w:val="0"/>
        <w:tabs>
          <w:tab w:val="left" w:pos="5245"/>
        </w:tabs>
        <w:spacing w:after="0" w:line="240" w:lineRule="auto"/>
        <w:ind w:left="567"/>
        <w:rPr>
          <w:rFonts w:ascii="Times New Roman" w:eastAsia="Batang" w:hAnsi="Times New Roman" w:cs="Times New Roman"/>
          <w:b/>
          <w:sz w:val="20"/>
          <w:szCs w:val="20"/>
          <w:lang w:val="uk-UA" w:eastAsia="ru-RU"/>
        </w:rPr>
      </w:pPr>
    </w:p>
    <w:tbl>
      <w:tblPr>
        <w:tblW w:w="9497" w:type="dxa"/>
        <w:tblInd w:w="392" w:type="dxa"/>
        <w:tblLayout w:type="fixed"/>
        <w:tblLook w:val="0000" w:firstRow="0" w:lastRow="0" w:firstColumn="0" w:lastColumn="0" w:noHBand="0" w:noVBand="0"/>
      </w:tblPr>
      <w:tblGrid>
        <w:gridCol w:w="4819"/>
        <w:gridCol w:w="4678"/>
      </w:tblGrid>
      <w:tr w:rsidR="0050784D" w:rsidRPr="003D72A0" w14:paraId="5C88DB45" w14:textId="77777777" w:rsidTr="002A34BC">
        <w:trPr>
          <w:trHeight w:val="64"/>
        </w:trPr>
        <w:tc>
          <w:tcPr>
            <w:tcW w:w="4819" w:type="dxa"/>
          </w:tcPr>
          <w:p w14:paraId="36027320" w14:textId="77777777" w:rsidR="0050784D" w:rsidRPr="003D72A0" w:rsidRDefault="0050784D" w:rsidP="00CB3086">
            <w:pPr>
              <w:widowControl w:val="0"/>
              <w:spacing w:after="0" w:line="240" w:lineRule="auto"/>
              <w:ind w:left="175"/>
              <w:rPr>
                <w:rFonts w:ascii="Times New Roman" w:eastAsia="Times New Roman" w:hAnsi="Times New Roman" w:cs="Times New Roman"/>
                <w:b/>
                <w:sz w:val="20"/>
                <w:szCs w:val="20"/>
                <w:lang w:val="uk-UA" w:eastAsia="ru-RU"/>
              </w:rPr>
            </w:pPr>
          </w:p>
          <w:p w14:paraId="17075025" w14:textId="77777777" w:rsidR="0050784D" w:rsidRPr="003D72A0" w:rsidRDefault="0050784D" w:rsidP="00CB3086">
            <w:pPr>
              <w:widowControl w:val="0"/>
              <w:spacing w:after="0" w:line="240" w:lineRule="auto"/>
              <w:ind w:left="175"/>
              <w:rPr>
                <w:rFonts w:ascii="Times New Roman" w:eastAsia="Times New Roman" w:hAnsi="Times New Roman" w:cs="Times New Roman"/>
                <w:b/>
                <w:sz w:val="20"/>
                <w:szCs w:val="20"/>
                <w:lang w:val="uk-UA" w:eastAsia="ru-RU"/>
              </w:rPr>
            </w:pPr>
          </w:p>
          <w:p w14:paraId="0E9A53CA" w14:textId="77777777" w:rsidR="0050784D" w:rsidRPr="003D72A0" w:rsidRDefault="0050784D" w:rsidP="00CB3086">
            <w:pPr>
              <w:widowControl w:val="0"/>
              <w:spacing w:after="0"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t>Директор</w:t>
            </w:r>
          </w:p>
          <w:p w14:paraId="518D36A3" w14:textId="77777777" w:rsidR="0050784D" w:rsidRPr="003D72A0" w:rsidRDefault="0050784D" w:rsidP="00CB3086">
            <w:pPr>
              <w:widowControl w:val="0"/>
              <w:spacing w:after="0" w:line="240" w:lineRule="auto"/>
              <w:rPr>
                <w:rFonts w:ascii="Times New Roman" w:eastAsia="Times New Roman" w:hAnsi="Times New Roman" w:cs="Times New Roman"/>
                <w:b/>
                <w:sz w:val="20"/>
                <w:szCs w:val="20"/>
                <w:lang w:val="uk-UA" w:eastAsia="ru-RU"/>
              </w:rPr>
            </w:pPr>
          </w:p>
          <w:p w14:paraId="3175E548" w14:textId="77777777" w:rsidR="0050784D" w:rsidRPr="003D72A0" w:rsidRDefault="0050784D" w:rsidP="00CB3086">
            <w:pPr>
              <w:widowControl w:val="0"/>
              <w:spacing w:after="0" w:line="240" w:lineRule="auto"/>
              <w:ind w:left="175"/>
              <w:rPr>
                <w:rFonts w:ascii="Times New Roman" w:eastAsia="Times New Roman" w:hAnsi="Times New Roman" w:cs="Times New Roman"/>
                <w:b/>
                <w:sz w:val="20"/>
                <w:szCs w:val="20"/>
                <w:lang w:val="uk-UA" w:eastAsia="ru-RU"/>
              </w:rPr>
            </w:pPr>
          </w:p>
          <w:p w14:paraId="12E9BB5F" w14:textId="668227CB" w:rsidR="0050784D" w:rsidRPr="003D72A0" w:rsidRDefault="0050784D" w:rsidP="00CB3086">
            <w:pPr>
              <w:widowControl w:val="0"/>
              <w:spacing w:after="0" w:line="240" w:lineRule="auto"/>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b/>
                <w:sz w:val="20"/>
                <w:szCs w:val="20"/>
                <w:lang w:val="uk-UA" w:eastAsia="ru-RU"/>
              </w:rPr>
              <w:t>___________________</w:t>
            </w:r>
            <w:r w:rsidRPr="003D72A0">
              <w:rPr>
                <w:rFonts w:ascii="Times New Roman" w:hAnsi="Times New Roman" w:cs="Times New Roman"/>
                <w:b/>
                <w:sz w:val="20"/>
                <w:szCs w:val="20"/>
              </w:rPr>
              <w:t>.</w:t>
            </w:r>
          </w:p>
        </w:tc>
        <w:tc>
          <w:tcPr>
            <w:tcW w:w="4678" w:type="dxa"/>
          </w:tcPr>
          <w:p w14:paraId="1A74870F" w14:textId="77777777" w:rsidR="0050784D" w:rsidRPr="003D72A0" w:rsidRDefault="0050784D" w:rsidP="00CB3086">
            <w:pPr>
              <w:spacing w:after="0" w:line="240" w:lineRule="auto"/>
              <w:ind w:left="34"/>
              <w:rPr>
                <w:rFonts w:ascii="Times New Roman" w:eastAsia="Times New Roman" w:hAnsi="Times New Roman" w:cs="Times New Roman"/>
                <w:bCs/>
                <w:sz w:val="20"/>
                <w:szCs w:val="20"/>
                <w:lang w:val="uk-UA" w:eastAsia="ru-RU"/>
              </w:rPr>
            </w:pPr>
          </w:p>
          <w:p w14:paraId="036E1A67" w14:textId="77777777" w:rsidR="0050784D" w:rsidRPr="003D72A0" w:rsidRDefault="0050784D" w:rsidP="00CB3086">
            <w:pPr>
              <w:tabs>
                <w:tab w:val="left" w:pos="5245"/>
              </w:tabs>
              <w:spacing w:line="240" w:lineRule="auto"/>
              <w:rPr>
                <w:rFonts w:ascii="Times New Roman" w:hAnsi="Times New Roman" w:cs="Times New Roman"/>
                <w:b/>
                <w:sz w:val="20"/>
                <w:szCs w:val="20"/>
                <w:lang w:val="uk-UA"/>
              </w:rPr>
            </w:pPr>
            <w:r w:rsidRPr="003D72A0">
              <w:rPr>
                <w:rFonts w:ascii="Times New Roman" w:hAnsi="Times New Roman" w:cs="Times New Roman"/>
                <w:b/>
                <w:sz w:val="20"/>
                <w:szCs w:val="20"/>
                <w:lang w:val="uk-UA"/>
              </w:rPr>
              <w:t xml:space="preserve">Генеральний директор </w:t>
            </w:r>
          </w:p>
          <w:p w14:paraId="31F78DA0" w14:textId="77777777" w:rsidR="0050784D" w:rsidRPr="003D72A0" w:rsidRDefault="0050784D" w:rsidP="00CB3086">
            <w:pPr>
              <w:tabs>
                <w:tab w:val="left" w:pos="5245"/>
              </w:tabs>
              <w:spacing w:line="240" w:lineRule="auto"/>
              <w:rPr>
                <w:rFonts w:ascii="Times New Roman" w:hAnsi="Times New Roman" w:cs="Times New Roman"/>
                <w:b/>
                <w:sz w:val="20"/>
                <w:szCs w:val="20"/>
                <w:lang w:val="uk-UA"/>
              </w:rPr>
            </w:pPr>
          </w:p>
          <w:p w14:paraId="01011369" w14:textId="193377A8" w:rsidR="0050784D" w:rsidRPr="003D72A0" w:rsidRDefault="0050784D" w:rsidP="00CB3086">
            <w:pPr>
              <w:tabs>
                <w:tab w:val="left" w:pos="5245"/>
              </w:tabs>
              <w:spacing w:line="240" w:lineRule="auto"/>
              <w:rPr>
                <w:rFonts w:ascii="Times New Roman" w:hAnsi="Times New Roman" w:cs="Times New Roman"/>
                <w:b/>
                <w:sz w:val="20"/>
                <w:szCs w:val="20"/>
                <w:lang w:val="uk-UA"/>
              </w:rPr>
            </w:pPr>
            <w:r w:rsidRPr="003D72A0">
              <w:rPr>
                <w:rFonts w:ascii="Times New Roman" w:hAnsi="Times New Roman" w:cs="Times New Roman"/>
                <w:b/>
                <w:sz w:val="20"/>
                <w:szCs w:val="20"/>
                <w:lang w:val="uk-UA"/>
              </w:rPr>
              <w:t xml:space="preserve">____________________ </w:t>
            </w:r>
          </w:p>
          <w:p w14:paraId="0C8B715E" w14:textId="2A3D86B1" w:rsidR="0050784D" w:rsidRPr="003D72A0" w:rsidRDefault="0050784D" w:rsidP="00CB3086">
            <w:pPr>
              <w:spacing w:after="0" w:line="240" w:lineRule="auto"/>
              <w:ind w:left="34"/>
              <w:rPr>
                <w:rFonts w:ascii="Times New Roman" w:eastAsia="Times New Roman" w:hAnsi="Times New Roman" w:cs="Times New Roman"/>
                <w:b/>
                <w:sz w:val="20"/>
                <w:szCs w:val="20"/>
                <w:lang w:eastAsia="ru-RU"/>
              </w:rPr>
            </w:pPr>
            <w:r w:rsidRPr="003D72A0">
              <w:rPr>
                <w:rFonts w:ascii="Times New Roman" w:hAnsi="Times New Roman" w:cs="Times New Roman"/>
                <w:b/>
                <w:sz w:val="20"/>
                <w:szCs w:val="20"/>
                <w:lang w:val="uk-UA"/>
              </w:rPr>
              <w:t>.</w:t>
            </w:r>
          </w:p>
        </w:tc>
      </w:tr>
    </w:tbl>
    <w:p w14:paraId="2C7389D0" w14:textId="77777777" w:rsidR="007467F9" w:rsidRPr="003D72A0" w:rsidRDefault="007467F9" w:rsidP="00CB3086">
      <w:pPr>
        <w:widowControl w:val="0"/>
        <w:spacing w:after="0" w:line="240" w:lineRule="auto"/>
        <w:jc w:val="right"/>
        <w:rPr>
          <w:rFonts w:ascii="Times New Roman" w:eastAsia="Times New Roman" w:hAnsi="Times New Roman" w:cs="Times New Roman"/>
          <w:b/>
          <w:sz w:val="20"/>
          <w:szCs w:val="20"/>
          <w:lang w:eastAsia="ru-RU"/>
        </w:rPr>
      </w:pPr>
    </w:p>
    <w:p w14:paraId="677ACB73" w14:textId="77777777" w:rsidR="001D04A7" w:rsidRPr="003D72A0" w:rsidRDefault="001D04A7" w:rsidP="00CB3086">
      <w:pPr>
        <w:widowControl w:val="0"/>
        <w:spacing w:after="0" w:line="240" w:lineRule="auto"/>
        <w:jc w:val="right"/>
        <w:rPr>
          <w:rFonts w:ascii="Times New Roman" w:eastAsia="Times New Roman" w:hAnsi="Times New Roman" w:cs="Times New Roman"/>
          <w:b/>
          <w:sz w:val="20"/>
          <w:szCs w:val="20"/>
          <w:lang w:val="uk-UA" w:eastAsia="ru-RU"/>
        </w:rPr>
      </w:pPr>
    </w:p>
    <w:p w14:paraId="6CDBE147" w14:textId="0950C1C8" w:rsidR="0050784D" w:rsidRPr="003D72A0" w:rsidRDefault="0050784D" w:rsidP="00CB3086">
      <w:pPr>
        <w:spacing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br w:type="page"/>
      </w:r>
    </w:p>
    <w:p w14:paraId="1EC50A87" w14:textId="42B59E5E" w:rsidR="007467F9" w:rsidRPr="003D72A0" w:rsidRDefault="00695904" w:rsidP="00CB3086">
      <w:pPr>
        <w:widowControl w:val="0"/>
        <w:spacing w:after="0" w:line="240" w:lineRule="auto"/>
        <w:jc w:val="right"/>
        <w:rPr>
          <w:rFonts w:ascii="Times New Roman" w:eastAsia="Batang" w:hAnsi="Times New Roman" w:cs="Times New Roman"/>
          <w:spacing w:val="-4"/>
          <w:sz w:val="20"/>
          <w:szCs w:val="20"/>
          <w:lang w:val="uk-UA" w:eastAsia="ru-RU"/>
        </w:rPr>
      </w:pPr>
      <w:r w:rsidRPr="003D72A0">
        <w:rPr>
          <w:rFonts w:ascii="Times New Roman" w:eastAsia="Times New Roman" w:hAnsi="Times New Roman" w:cs="Times New Roman"/>
          <w:b/>
          <w:sz w:val="20"/>
          <w:szCs w:val="20"/>
          <w:lang w:val="uk-UA" w:eastAsia="ru-RU"/>
        </w:rPr>
        <w:t>Д</w:t>
      </w:r>
      <w:r w:rsidR="007467F9" w:rsidRPr="003D72A0">
        <w:rPr>
          <w:rFonts w:ascii="Times New Roman" w:eastAsia="Times New Roman" w:hAnsi="Times New Roman" w:cs="Times New Roman"/>
          <w:b/>
          <w:sz w:val="20"/>
          <w:szCs w:val="20"/>
          <w:lang w:val="uk-UA" w:eastAsia="ru-RU"/>
        </w:rPr>
        <w:t>одаток № 2</w:t>
      </w:r>
      <w:r w:rsidR="007467F9" w:rsidRPr="003D72A0">
        <w:rPr>
          <w:rFonts w:ascii="Times New Roman" w:eastAsia="Batang" w:hAnsi="Times New Roman" w:cs="Times New Roman"/>
          <w:spacing w:val="-4"/>
          <w:sz w:val="20"/>
          <w:szCs w:val="20"/>
          <w:lang w:val="uk-UA" w:eastAsia="ru-RU"/>
        </w:rPr>
        <w:t xml:space="preserve"> </w:t>
      </w:r>
    </w:p>
    <w:p w14:paraId="0831A4D4" w14:textId="73227216" w:rsidR="007467F9" w:rsidRPr="003D72A0" w:rsidRDefault="007467F9" w:rsidP="00CB3086">
      <w:pPr>
        <w:widowControl w:val="0"/>
        <w:spacing w:after="0" w:line="240" w:lineRule="auto"/>
        <w:jc w:val="right"/>
        <w:rPr>
          <w:rFonts w:ascii="Times New Roman" w:eastAsia="Batang" w:hAnsi="Times New Roman" w:cs="Times New Roman"/>
          <w:spacing w:val="-4"/>
          <w:sz w:val="20"/>
          <w:szCs w:val="20"/>
          <w:lang w:val="uk-UA" w:eastAsia="ru-RU"/>
        </w:rPr>
      </w:pPr>
      <w:r w:rsidRPr="003D72A0">
        <w:rPr>
          <w:rFonts w:ascii="Times New Roman" w:eastAsia="Batang" w:hAnsi="Times New Roman" w:cs="Times New Roman"/>
          <w:spacing w:val="-4"/>
          <w:sz w:val="20"/>
          <w:szCs w:val="20"/>
          <w:lang w:val="uk-UA" w:eastAsia="ru-RU"/>
        </w:rPr>
        <w:t xml:space="preserve">до </w:t>
      </w:r>
      <w:r w:rsidRPr="003D72A0">
        <w:rPr>
          <w:rFonts w:ascii="Times New Roman" w:eastAsia="Batang" w:hAnsi="Times New Roman" w:cs="Times New Roman"/>
          <w:spacing w:val="-4"/>
          <w:sz w:val="20"/>
          <w:szCs w:val="20"/>
          <w:lang w:eastAsia="ru-RU"/>
        </w:rPr>
        <w:t>Д</w:t>
      </w:r>
      <w:r w:rsidRPr="003D72A0">
        <w:rPr>
          <w:rFonts w:ascii="Times New Roman" w:eastAsia="Batang" w:hAnsi="Times New Roman" w:cs="Times New Roman"/>
          <w:spacing w:val="-4"/>
          <w:sz w:val="20"/>
          <w:szCs w:val="20"/>
          <w:lang w:val="uk-UA" w:eastAsia="ru-RU"/>
        </w:rPr>
        <w:t xml:space="preserve">оговору поставки </w:t>
      </w:r>
      <w:r w:rsidRPr="003D72A0">
        <w:rPr>
          <w:rFonts w:ascii="Times New Roman" w:eastAsia="Batang" w:hAnsi="Times New Roman" w:cs="Times New Roman"/>
          <w:b/>
          <w:spacing w:val="-4"/>
          <w:sz w:val="20"/>
          <w:szCs w:val="20"/>
          <w:lang w:val="uk-UA" w:eastAsia="ru-RU"/>
        </w:rPr>
        <w:t>№</w:t>
      </w:r>
      <w:r w:rsidRPr="003D72A0">
        <w:rPr>
          <w:rFonts w:ascii="Times New Roman" w:eastAsia="Times New Roman" w:hAnsi="Times New Roman" w:cs="Times New Roman"/>
          <w:b/>
          <w:sz w:val="20"/>
          <w:szCs w:val="20"/>
          <w:lang w:val="uk-UA" w:eastAsia="ru-RU"/>
        </w:rPr>
        <w:t xml:space="preserve"> </w:t>
      </w:r>
      <w:r w:rsidR="00A50100" w:rsidRPr="003D72A0">
        <w:rPr>
          <w:rFonts w:ascii="Times New Roman" w:eastAsia="Batang" w:hAnsi="Times New Roman" w:cs="Times New Roman"/>
          <w:b/>
          <w:spacing w:val="-4"/>
          <w:sz w:val="20"/>
          <w:szCs w:val="20"/>
          <w:lang w:val="uk-UA" w:eastAsia="ru-RU"/>
        </w:rPr>
        <w:t>22</w:t>
      </w:r>
      <w:r w:rsidR="00B1694F" w:rsidRPr="003D72A0">
        <w:rPr>
          <w:rFonts w:ascii="Times New Roman" w:eastAsia="Batang" w:hAnsi="Times New Roman" w:cs="Times New Roman"/>
          <w:b/>
          <w:spacing w:val="-4"/>
          <w:sz w:val="20"/>
          <w:szCs w:val="20"/>
          <w:lang w:val="uk-UA" w:eastAsia="ru-RU"/>
        </w:rPr>
        <w:t>28</w:t>
      </w:r>
      <w:r w:rsidR="00A50100" w:rsidRPr="003D72A0">
        <w:rPr>
          <w:rFonts w:ascii="Times New Roman" w:eastAsia="Batang" w:hAnsi="Times New Roman" w:cs="Times New Roman"/>
          <w:b/>
          <w:spacing w:val="-4"/>
          <w:sz w:val="20"/>
          <w:szCs w:val="20"/>
          <w:lang w:val="uk-UA" w:eastAsia="ru-RU"/>
        </w:rPr>
        <w:t>/</w:t>
      </w:r>
      <w:r w:rsidR="009A0F1E" w:rsidRPr="003D72A0">
        <w:rPr>
          <w:rFonts w:ascii="Times New Roman" w:eastAsia="Batang" w:hAnsi="Times New Roman" w:cs="Times New Roman"/>
          <w:b/>
          <w:spacing w:val="-4"/>
          <w:sz w:val="20"/>
          <w:szCs w:val="20"/>
          <w:lang w:val="uk-UA" w:eastAsia="ru-RU"/>
        </w:rPr>
        <w:t>20</w:t>
      </w:r>
      <w:r w:rsidR="0069731C" w:rsidRPr="003D72A0">
        <w:rPr>
          <w:rFonts w:ascii="Times New Roman" w:eastAsia="Batang" w:hAnsi="Times New Roman" w:cs="Times New Roman"/>
          <w:b/>
          <w:spacing w:val="-4"/>
          <w:sz w:val="20"/>
          <w:szCs w:val="20"/>
          <w:lang w:val="uk-UA" w:eastAsia="ru-RU"/>
        </w:rPr>
        <w:t xml:space="preserve"> </w:t>
      </w:r>
      <w:r w:rsidR="0069731C" w:rsidRPr="003D72A0">
        <w:rPr>
          <w:rFonts w:ascii="Times New Roman" w:eastAsia="Batang" w:hAnsi="Times New Roman" w:cs="Times New Roman"/>
          <w:spacing w:val="-4"/>
          <w:sz w:val="20"/>
          <w:szCs w:val="20"/>
          <w:lang w:val="uk-UA" w:eastAsia="ru-RU"/>
        </w:rPr>
        <w:t>від «</w:t>
      </w:r>
      <w:r w:rsidR="009A0F1E" w:rsidRPr="003D72A0">
        <w:rPr>
          <w:rFonts w:ascii="Times New Roman" w:eastAsia="Batang" w:hAnsi="Times New Roman" w:cs="Times New Roman"/>
          <w:spacing w:val="-4"/>
          <w:sz w:val="20"/>
          <w:szCs w:val="20"/>
          <w:lang w:val="uk-UA" w:eastAsia="ru-RU"/>
        </w:rPr>
        <w:t>30</w:t>
      </w:r>
      <w:r w:rsidR="0069731C" w:rsidRPr="003D72A0">
        <w:rPr>
          <w:rFonts w:ascii="Times New Roman" w:eastAsia="Batang" w:hAnsi="Times New Roman" w:cs="Times New Roman"/>
          <w:spacing w:val="-4"/>
          <w:sz w:val="20"/>
          <w:szCs w:val="20"/>
          <w:lang w:val="uk-UA" w:eastAsia="ru-RU"/>
        </w:rPr>
        <w:t>» жовтня</w:t>
      </w:r>
      <w:r w:rsidRPr="003D72A0">
        <w:rPr>
          <w:rFonts w:ascii="Times New Roman" w:eastAsia="Batang" w:hAnsi="Times New Roman" w:cs="Times New Roman"/>
          <w:spacing w:val="-4"/>
          <w:sz w:val="20"/>
          <w:szCs w:val="20"/>
          <w:lang w:val="uk-UA" w:eastAsia="ru-RU"/>
        </w:rPr>
        <w:t xml:space="preserve"> 20</w:t>
      </w:r>
      <w:r w:rsidR="009A0F1E" w:rsidRPr="003D72A0">
        <w:rPr>
          <w:rFonts w:ascii="Times New Roman" w:eastAsia="Batang" w:hAnsi="Times New Roman" w:cs="Times New Roman"/>
          <w:spacing w:val="-4"/>
          <w:sz w:val="20"/>
          <w:szCs w:val="20"/>
          <w:lang w:val="uk-UA" w:eastAsia="ru-RU"/>
        </w:rPr>
        <w:t>20</w:t>
      </w:r>
      <w:r w:rsidRPr="003D72A0">
        <w:rPr>
          <w:rFonts w:ascii="Times New Roman" w:eastAsia="Batang" w:hAnsi="Times New Roman" w:cs="Times New Roman"/>
          <w:spacing w:val="-4"/>
          <w:sz w:val="20"/>
          <w:szCs w:val="20"/>
          <w:lang w:val="uk-UA" w:eastAsia="ru-RU"/>
        </w:rPr>
        <w:t xml:space="preserve"> р.</w:t>
      </w:r>
    </w:p>
    <w:p w14:paraId="738D0CF0" w14:textId="77777777" w:rsidR="007467F9" w:rsidRPr="003D72A0" w:rsidRDefault="007467F9" w:rsidP="00CB3086">
      <w:pPr>
        <w:widowControl w:val="0"/>
        <w:spacing w:after="0" w:line="240" w:lineRule="auto"/>
        <w:rPr>
          <w:rFonts w:ascii="Times New Roman" w:eastAsia="Batang" w:hAnsi="Times New Roman" w:cs="Times New Roman"/>
          <w:spacing w:val="-4"/>
          <w:sz w:val="20"/>
          <w:szCs w:val="20"/>
          <w:lang w:val="uk-UA" w:eastAsia="ru-RU"/>
        </w:rPr>
      </w:pPr>
    </w:p>
    <w:p w14:paraId="05364EAC" w14:textId="0B550722" w:rsidR="007467F9" w:rsidRPr="003D72A0" w:rsidRDefault="007467F9" w:rsidP="00CB3086">
      <w:pPr>
        <w:widowControl w:val="0"/>
        <w:spacing w:after="0" w:line="240" w:lineRule="auto"/>
        <w:jc w:val="center"/>
        <w:rPr>
          <w:rFonts w:ascii="Times New Roman" w:eastAsia="Batang" w:hAnsi="Times New Roman" w:cs="Times New Roman"/>
          <w:b/>
          <w:spacing w:val="-4"/>
          <w:sz w:val="20"/>
          <w:szCs w:val="20"/>
          <w:lang w:val="uk-UA" w:eastAsia="ru-RU"/>
        </w:rPr>
      </w:pPr>
      <w:r w:rsidRPr="003D72A0">
        <w:rPr>
          <w:rFonts w:ascii="Times New Roman" w:eastAsia="Batang" w:hAnsi="Times New Roman" w:cs="Times New Roman"/>
          <w:b/>
          <w:spacing w:val="-4"/>
          <w:sz w:val="20"/>
          <w:szCs w:val="20"/>
          <w:lang w:val="uk-UA" w:eastAsia="ru-RU"/>
        </w:rPr>
        <w:t xml:space="preserve">СПЕЦИФІКАЦІЯ </w:t>
      </w:r>
      <w:r w:rsidR="009A0F1E" w:rsidRPr="003D72A0">
        <w:rPr>
          <w:rFonts w:ascii="Times New Roman" w:eastAsia="Batang" w:hAnsi="Times New Roman" w:cs="Times New Roman"/>
          <w:b/>
          <w:spacing w:val="-4"/>
          <w:sz w:val="20"/>
          <w:szCs w:val="20"/>
          <w:lang w:val="uk-UA" w:eastAsia="ru-RU"/>
        </w:rPr>
        <w:t>ЯКОСТІ</w:t>
      </w:r>
    </w:p>
    <w:p w14:paraId="7224E531" w14:textId="77777777" w:rsidR="00CB3086" w:rsidRPr="003D72A0" w:rsidRDefault="00CB3086" w:rsidP="00CB3086">
      <w:pPr>
        <w:widowControl w:val="0"/>
        <w:spacing w:after="0" w:line="240" w:lineRule="auto"/>
        <w:jc w:val="center"/>
        <w:rPr>
          <w:rFonts w:ascii="Times New Roman" w:eastAsia="Batang" w:hAnsi="Times New Roman" w:cs="Times New Roman"/>
          <w:b/>
          <w:spacing w:val="-4"/>
          <w:sz w:val="20"/>
          <w:szCs w:val="20"/>
          <w:lang w:val="uk-UA" w:eastAsia="ru-RU"/>
        </w:rPr>
      </w:pPr>
    </w:p>
    <w:p w14:paraId="2E33558E" w14:textId="77777777" w:rsidR="00CB3086" w:rsidRPr="003D72A0" w:rsidRDefault="00CB3086" w:rsidP="00CB3086">
      <w:pPr>
        <w:widowControl w:val="0"/>
        <w:spacing w:after="0" w:line="240" w:lineRule="auto"/>
        <w:jc w:val="center"/>
        <w:rPr>
          <w:rFonts w:ascii="Times New Roman" w:eastAsia="Batang" w:hAnsi="Times New Roman" w:cs="Times New Roman"/>
          <w:b/>
          <w:spacing w:val="-4"/>
          <w:sz w:val="20"/>
          <w:szCs w:val="20"/>
          <w:lang w:val="uk-UA" w:eastAsia="ru-RU"/>
        </w:rPr>
      </w:pPr>
    </w:p>
    <w:p w14:paraId="1E8C005E" w14:textId="77777777" w:rsidR="00CB3086" w:rsidRPr="003D72A0" w:rsidRDefault="00CB3086" w:rsidP="00CB3086">
      <w:pPr>
        <w:widowControl w:val="0"/>
        <w:spacing w:after="0" w:line="240" w:lineRule="auto"/>
        <w:jc w:val="center"/>
        <w:rPr>
          <w:rFonts w:ascii="Times New Roman" w:eastAsia="Batang" w:hAnsi="Times New Roman" w:cs="Times New Roman"/>
          <w:b/>
          <w:spacing w:val="-4"/>
          <w:sz w:val="20"/>
          <w:szCs w:val="20"/>
          <w:lang w:val="uk-UA" w:eastAsia="ru-RU"/>
        </w:rPr>
      </w:pPr>
    </w:p>
    <w:p w14:paraId="46FDB827" w14:textId="77777777" w:rsidR="00CB3086" w:rsidRPr="003D72A0" w:rsidRDefault="00CB3086" w:rsidP="00CB3086">
      <w:pPr>
        <w:widowControl w:val="0"/>
        <w:spacing w:after="0" w:line="240" w:lineRule="auto"/>
        <w:jc w:val="center"/>
        <w:rPr>
          <w:rFonts w:ascii="Times New Roman" w:eastAsia="Batang" w:hAnsi="Times New Roman" w:cs="Times New Roman"/>
          <w:b/>
          <w:spacing w:val="-4"/>
          <w:sz w:val="20"/>
          <w:szCs w:val="20"/>
          <w:lang w:val="uk-UA" w:eastAsia="ru-RU"/>
        </w:rPr>
      </w:pPr>
    </w:p>
    <w:p w14:paraId="57FF4CDC" w14:textId="77777777" w:rsidR="0067012F" w:rsidRPr="003D72A0" w:rsidRDefault="0067012F" w:rsidP="00CB3086">
      <w:pPr>
        <w:widowControl w:val="0"/>
        <w:spacing w:after="0" w:line="240" w:lineRule="auto"/>
        <w:jc w:val="center"/>
        <w:rPr>
          <w:rFonts w:ascii="Times New Roman" w:eastAsia="Batang" w:hAnsi="Times New Roman" w:cs="Times New Roman"/>
          <w:b/>
          <w:spacing w:val="-4"/>
          <w:sz w:val="20"/>
          <w:szCs w:val="20"/>
          <w:lang w:val="en-US" w:eastAsia="ru-RU"/>
        </w:rPr>
      </w:pPr>
    </w:p>
    <w:p w14:paraId="433C3B8C" w14:textId="77777777" w:rsidR="00B95D3C" w:rsidRPr="003D72A0" w:rsidRDefault="00B95D3C" w:rsidP="00CB3086">
      <w:pPr>
        <w:widowControl w:val="0"/>
        <w:tabs>
          <w:tab w:val="left" w:pos="5245"/>
        </w:tabs>
        <w:spacing w:after="0" w:line="240" w:lineRule="auto"/>
        <w:ind w:left="567"/>
        <w:rPr>
          <w:rFonts w:ascii="Times New Roman" w:eastAsia="Batang" w:hAnsi="Times New Roman" w:cs="Times New Roman"/>
          <w:b/>
          <w:sz w:val="20"/>
          <w:szCs w:val="20"/>
          <w:lang w:val="uk-UA" w:eastAsia="ru-RU"/>
        </w:rPr>
      </w:pPr>
      <w:r w:rsidRPr="003D72A0">
        <w:rPr>
          <w:rFonts w:ascii="Times New Roman" w:eastAsia="Batang" w:hAnsi="Times New Roman" w:cs="Times New Roman"/>
          <w:b/>
          <w:caps/>
          <w:spacing w:val="-5"/>
          <w:sz w:val="20"/>
          <w:szCs w:val="20"/>
          <w:lang w:val="uk-UA" w:eastAsia="ru-RU"/>
        </w:rPr>
        <w:t>Постачальник</w:t>
      </w:r>
      <w:r w:rsidRPr="003D72A0">
        <w:rPr>
          <w:rFonts w:ascii="Times New Roman" w:eastAsia="Batang" w:hAnsi="Times New Roman" w:cs="Times New Roman"/>
          <w:b/>
          <w:sz w:val="20"/>
          <w:szCs w:val="20"/>
          <w:lang w:val="uk-UA" w:eastAsia="ru-RU"/>
        </w:rPr>
        <w:t>:</w:t>
      </w:r>
      <w:r w:rsidRPr="003D72A0">
        <w:rPr>
          <w:rFonts w:ascii="Times New Roman" w:eastAsia="Batang" w:hAnsi="Times New Roman" w:cs="Times New Roman"/>
          <w:b/>
          <w:sz w:val="20"/>
          <w:szCs w:val="20"/>
          <w:lang w:val="uk-UA" w:eastAsia="ru-RU"/>
        </w:rPr>
        <w:tab/>
        <w:t>ПОКУПЕЦЬ:</w:t>
      </w:r>
    </w:p>
    <w:p w14:paraId="78C54CD6" w14:textId="77777777" w:rsidR="00B95D3C" w:rsidRPr="003D72A0" w:rsidRDefault="00B95D3C" w:rsidP="00CB3086">
      <w:pPr>
        <w:widowControl w:val="0"/>
        <w:tabs>
          <w:tab w:val="left" w:pos="5245"/>
        </w:tabs>
        <w:spacing w:after="0" w:line="240" w:lineRule="auto"/>
        <w:ind w:left="567"/>
        <w:rPr>
          <w:rFonts w:ascii="Times New Roman" w:eastAsia="Batang" w:hAnsi="Times New Roman" w:cs="Times New Roman"/>
          <w:b/>
          <w:sz w:val="20"/>
          <w:szCs w:val="20"/>
          <w:lang w:val="uk-UA" w:eastAsia="ru-RU"/>
        </w:rPr>
      </w:pPr>
    </w:p>
    <w:tbl>
      <w:tblPr>
        <w:tblW w:w="9497" w:type="dxa"/>
        <w:tblInd w:w="392" w:type="dxa"/>
        <w:tblLayout w:type="fixed"/>
        <w:tblLook w:val="0000" w:firstRow="0" w:lastRow="0" w:firstColumn="0" w:lastColumn="0" w:noHBand="0" w:noVBand="0"/>
      </w:tblPr>
      <w:tblGrid>
        <w:gridCol w:w="4819"/>
        <w:gridCol w:w="4678"/>
      </w:tblGrid>
      <w:tr w:rsidR="00B95D3C" w:rsidRPr="003D72A0" w14:paraId="1D192BE4" w14:textId="77777777" w:rsidTr="002A34BC">
        <w:trPr>
          <w:trHeight w:val="64"/>
        </w:trPr>
        <w:tc>
          <w:tcPr>
            <w:tcW w:w="4819" w:type="dxa"/>
          </w:tcPr>
          <w:p w14:paraId="62AA6C04" w14:textId="77777777" w:rsidR="00B95D3C" w:rsidRPr="003D72A0" w:rsidRDefault="00B95D3C" w:rsidP="00CB3086">
            <w:pPr>
              <w:widowControl w:val="0"/>
              <w:spacing w:after="0" w:line="240" w:lineRule="auto"/>
              <w:ind w:left="175"/>
              <w:rPr>
                <w:rFonts w:ascii="Times New Roman" w:eastAsia="Times New Roman" w:hAnsi="Times New Roman" w:cs="Times New Roman"/>
                <w:b/>
                <w:sz w:val="20"/>
                <w:szCs w:val="20"/>
                <w:lang w:val="uk-UA" w:eastAsia="ru-RU"/>
              </w:rPr>
            </w:pPr>
          </w:p>
          <w:p w14:paraId="3EFEB8BC" w14:textId="77777777" w:rsidR="00B95D3C" w:rsidRPr="003D72A0" w:rsidRDefault="00B95D3C" w:rsidP="00CB3086">
            <w:pPr>
              <w:widowControl w:val="0"/>
              <w:spacing w:after="0" w:line="240" w:lineRule="auto"/>
              <w:ind w:left="175"/>
              <w:rPr>
                <w:rFonts w:ascii="Times New Roman" w:eastAsia="Times New Roman" w:hAnsi="Times New Roman" w:cs="Times New Roman"/>
                <w:b/>
                <w:sz w:val="20"/>
                <w:szCs w:val="20"/>
                <w:lang w:val="uk-UA" w:eastAsia="ru-RU"/>
              </w:rPr>
            </w:pPr>
          </w:p>
          <w:p w14:paraId="59D3ABFC" w14:textId="42CA6BA9" w:rsidR="00B95D3C" w:rsidRPr="003D72A0" w:rsidRDefault="00B95D3C" w:rsidP="00CB3086">
            <w:pPr>
              <w:widowControl w:val="0"/>
              <w:spacing w:after="0"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t>Директор</w:t>
            </w:r>
          </w:p>
          <w:p w14:paraId="2879B99E" w14:textId="77777777" w:rsidR="00B95D3C" w:rsidRPr="003D72A0" w:rsidRDefault="00B95D3C" w:rsidP="00CB3086">
            <w:pPr>
              <w:widowControl w:val="0"/>
              <w:spacing w:after="0" w:line="240" w:lineRule="auto"/>
              <w:ind w:left="175"/>
              <w:rPr>
                <w:rFonts w:ascii="Times New Roman" w:eastAsia="Times New Roman" w:hAnsi="Times New Roman" w:cs="Times New Roman"/>
                <w:b/>
                <w:sz w:val="20"/>
                <w:szCs w:val="20"/>
                <w:lang w:val="uk-UA" w:eastAsia="ru-RU"/>
              </w:rPr>
            </w:pPr>
          </w:p>
          <w:p w14:paraId="60D2986C" w14:textId="0E8E80B8" w:rsidR="00B95D3C" w:rsidRPr="003D72A0" w:rsidRDefault="00B95D3C" w:rsidP="00CB3086">
            <w:pPr>
              <w:widowControl w:val="0"/>
              <w:spacing w:after="0" w:line="240" w:lineRule="auto"/>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b/>
                <w:sz w:val="20"/>
                <w:szCs w:val="20"/>
                <w:lang w:val="uk-UA" w:eastAsia="ru-RU"/>
              </w:rPr>
              <w:t>___________________</w:t>
            </w:r>
            <w:r w:rsidRPr="003D72A0">
              <w:rPr>
                <w:rFonts w:ascii="Times New Roman" w:hAnsi="Times New Roman" w:cs="Times New Roman"/>
                <w:sz w:val="20"/>
                <w:szCs w:val="20"/>
              </w:rPr>
              <w:t xml:space="preserve"> </w:t>
            </w:r>
          </w:p>
        </w:tc>
        <w:tc>
          <w:tcPr>
            <w:tcW w:w="4678" w:type="dxa"/>
          </w:tcPr>
          <w:p w14:paraId="0A2E3FA7" w14:textId="77777777" w:rsidR="00B95D3C" w:rsidRPr="003D72A0" w:rsidRDefault="00B95D3C" w:rsidP="00CB3086">
            <w:pPr>
              <w:spacing w:after="0"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t xml:space="preserve">Приватне акціонерне товариство </w:t>
            </w:r>
          </w:p>
          <w:p w14:paraId="2B4CAA08" w14:textId="77777777" w:rsidR="00B95D3C" w:rsidRPr="003D72A0" w:rsidRDefault="00B95D3C" w:rsidP="00CB3086">
            <w:pPr>
              <w:spacing w:after="0"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t>«Карлсберг Україна»</w:t>
            </w:r>
          </w:p>
          <w:p w14:paraId="3723CFDF" w14:textId="77777777" w:rsidR="00B95D3C" w:rsidRPr="003D72A0" w:rsidRDefault="00B95D3C"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69123, м. Запоріжжя, вул. Василя Стуса, 6</w:t>
            </w:r>
          </w:p>
          <w:p w14:paraId="73EA651E" w14:textId="77777777" w:rsidR="00B95D3C" w:rsidRPr="003D72A0" w:rsidRDefault="00B95D3C"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Поштова адреса:</w:t>
            </w:r>
          </w:p>
          <w:p w14:paraId="02361834" w14:textId="77777777" w:rsidR="00B95D3C" w:rsidRPr="003D72A0" w:rsidRDefault="00B95D3C"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03026 м. Київ, вул. Пирогівський шлях, 137</w:t>
            </w:r>
          </w:p>
          <w:p w14:paraId="704B305F" w14:textId="77777777" w:rsidR="00B95D3C" w:rsidRPr="003D72A0" w:rsidRDefault="00B95D3C"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Тел. (061) 220-43-93, (044) 490-29-29</w:t>
            </w:r>
          </w:p>
          <w:p w14:paraId="0F8B902C" w14:textId="77777777" w:rsidR="00B95D3C" w:rsidRPr="003D72A0" w:rsidRDefault="00B95D3C"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 xml:space="preserve">Код ЄДРПОУ 00377511 </w:t>
            </w:r>
          </w:p>
          <w:p w14:paraId="7826A280" w14:textId="77777777" w:rsidR="00B95D3C" w:rsidRPr="003D72A0" w:rsidRDefault="00B95D3C"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ІПН 003775108241</w:t>
            </w:r>
          </w:p>
          <w:p w14:paraId="7D350361" w14:textId="77777777" w:rsidR="00B95D3C" w:rsidRPr="003D72A0" w:rsidRDefault="00B95D3C"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 xml:space="preserve">IBAN UA41 3510 0500 0002 6003 8787 9420 9 в АТ «УкрСиббанк» </w:t>
            </w:r>
          </w:p>
          <w:p w14:paraId="75CF9C3E" w14:textId="77777777" w:rsidR="00B95D3C" w:rsidRPr="003D72A0" w:rsidRDefault="00B95D3C" w:rsidP="00CB3086">
            <w:pPr>
              <w:spacing w:after="0" w:line="240" w:lineRule="auto"/>
              <w:rPr>
                <w:rFonts w:ascii="Times New Roman" w:eastAsia="Times New Roman" w:hAnsi="Times New Roman" w:cs="Times New Roman"/>
                <w:bCs/>
                <w:sz w:val="20"/>
                <w:szCs w:val="20"/>
                <w:lang w:val="uk-UA" w:eastAsia="ru-RU"/>
              </w:rPr>
            </w:pPr>
            <w:r w:rsidRPr="003D72A0">
              <w:rPr>
                <w:rFonts w:ascii="Times New Roman" w:eastAsia="Times New Roman" w:hAnsi="Times New Roman" w:cs="Times New Roman"/>
                <w:bCs/>
                <w:sz w:val="20"/>
                <w:szCs w:val="20"/>
                <w:lang w:val="uk-UA" w:eastAsia="ru-RU"/>
              </w:rPr>
              <w:t xml:space="preserve">IBAN UA45 3005 8400 0002 6000 2003 9046 6 в АТ «Сітібанк» </w:t>
            </w:r>
          </w:p>
          <w:p w14:paraId="38A9E80A" w14:textId="77777777" w:rsidR="00B95D3C" w:rsidRPr="003D72A0" w:rsidRDefault="00B95D3C" w:rsidP="00CB3086">
            <w:pPr>
              <w:spacing w:after="0" w:line="240" w:lineRule="auto"/>
              <w:ind w:left="34"/>
              <w:rPr>
                <w:rFonts w:ascii="Times New Roman" w:eastAsia="Times New Roman" w:hAnsi="Times New Roman" w:cs="Times New Roman"/>
                <w:bCs/>
                <w:sz w:val="20"/>
                <w:szCs w:val="20"/>
                <w:lang w:val="uk-UA" w:eastAsia="ru-RU"/>
              </w:rPr>
            </w:pPr>
          </w:p>
          <w:p w14:paraId="174E6437" w14:textId="5B2C050B" w:rsidR="00B95D3C" w:rsidRPr="003D72A0" w:rsidRDefault="00B95D3C" w:rsidP="00CB3086">
            <w:pPr>
              <w:tabs>
                <w:tab w:val="left" w:pos="5245"/>
              </w:tabs>
              <w:spacing w:line="240" w:lineRule="auto"/>
              <w:rPr>
                <w:rFonts w:ascii="Times New Roman" w:hAnsi="Times New Roman" w:cs="Times New Roman"/>
                <w:b/>
                <w:sz w:val="20"/>
                <w:szCs w:val="20"/>
                <w:lang w:val="uk-UA"/>
              </w:rPr>
            </w:pPr>
            <w:r w:rsidRPr="003D72A0">
              <w:rPr>
                <w:rFonts w:ascii="Times New Roman" w:hAnsi="Times New Roman" w:cs="Times New Roman"/>
                <w:b/>
                <w:sz w:val="20"/>
                <w:szCs w:val="20"/>
                <w:lang w:val="uk-UA"/>
              </w:rPr>
              <w:t xml:space="preserve">Генеральний директор </w:t>
            </w:r>
          </w:p>
          <w:p w14:paraId="35675F62" w14:textId="3976A47F" w:rsidR="00CB3086" w:rsidRPr="003D72A0" w:rsidRDefault="00B95D3C" w:rsidP="00CB3086">
            <w:pPr>
              <w:tabs>
                <w:tab w:val="left" w:pos="5245"/>
              </w:tabs>
              <w:spacing w:line="240" w:lineRule="auto"/>
              <w:rPr>
                <w:rFonts w:ascii="Times New Roman" w:hAnsi="Times New Roman" w:cs="Times New Roman"/>
                <w:b/>
                <w:sz w:val="20"/>
                <w:szCs w:val="20"/>
                <w:lang w:val="uk-UA"/>
              </w:rPr>
            </w:pPr>
            <w:r w:rsidRPr="003D72A0">
              <w:rPr>
                <w:rFonts w:ascii="Times New Roman" w:hAnsi="Times New Roman" w:cs="Times New Roman"/>
                <w:b/>
                <w:sz w:val="20"/>
                <w:szCs w:val="20"/>
                <w:lang w:val="uk-UA"/>
              </w:rPr>
              <w:t>____________________</w:t>
            </w:r>
          </w:p>
          <w:p w14:paraId="4008650B" w14:textId="0BECD070" w:rsidR="00B95D3C" w:rsidRPr="003D72A0" w:rsidRDefault="00B95D3C" w:rsidP="00CB3086">
            <w:pPr>
              <w:spacing w:after="0" w:line="240" w:lineRule="auto"/>
              <w:ind w:left="34"/>
              <w:rPr>
                <w:rFonts w:ascii="Times New Roman" w:eastAsia="Times New Roman" w:hAnsi="Times New Roman" w:cs="Times New Roman"/>
                <w:b/>
                <w:sz w:val="20"/>
                <w:szCs w:val="20"/>
                <w:lang w:eastAsia="ru-RU"/>
              </w:rPr>
            </w:pPr>
            <w:r w:rsidRPr="003D72A0">
              <w:rPr>
                <w:rFonts w:ascii="Times New Roman" w:hAnsi="Times New Roman" w:cs="Times New Roman"/>
                <w:b/>
                <w:sz w:val="20"/>
                <w:szCs w:val="20"/>
                <w:lang w:val="uk-UA"/>
              </w:rPr>
              <w:t>.</w:t>
            </w:r>
          </w:p>
        </w:tc>
      </w:tr>
    </w:tbl>
    <w:p w14:paraId="4F4483BD" w14:textId="77777777" w:rsidR="00B95D3C" w:rsidRPr="003D72A0" w:rsidRDefault="00B95D3C" w:rsidP="00CB3086">
      <w:pPr>
        <w:tabs>
          <w:tab w:val="left" w:pos="1635"/>
        </w:tabs>
        <w:spacing w:line="240" w:lineRule="auto"/>
        <w:ind w:left="426" w:firstLine="540"/>
        <w:jc w:val="both"/>
        <w:rPr>
          <w:rFonts w:ascii="Times New Roman" w:hAnsi="Times New Roman" w:cs="Times New Roman"/>
          <w:sz w:val="20"/>
          <w:szCs w:val="20"/>
        </w:rPr>
      </w:pPr>
    </w:p>
    <w:p w14:paraId="7A27AF1A" w14:textId="17917694" w:rsidR="005E1F65" w:rsidRPr="003D72A0" w:rsidRDefault="00AD2BB3" w:rsidP="00CB3086">
      <w:pPr>
        <w:spacing w:line="240" w:lineRule="auto"/>
        <w:jc w:val="center"/>
        <w:rPr>
          <w:rFonts w:ascii="Times New Roman" w:eastAsia="Times New Roman" w:hAnsi="Times New Roman" w:cs="Times New Roman"/>
          <w:sz w:val="20"/>
          <w:szCs w:val="20"/>
          <w:lang w:val="uk-UA" w:eastAsia="ru-RU"/>
        </w:rPr>
      </w:pPr>
      <w:r w:rsidRPr="003D72A0">
        <w:rPr>
          <w:rFonts w:ascii="Times New Roman" w:hAnsi="Times New Roman" w:cs="Times New Roman"/>
          <w:b/>
          <w:sz w:val="20"/>
          <w:szCs w:val="20"/>
        </w:rPr>
        <w:br w:type="page"/>
      </w:r>
    </w:p>
    <w:p w14:paraId="4FE9DEAC" w14:textId="66425ECB" w:rsidR="005E1F65" w:rsidRPr="003D72A0" w:rsidRDefault="005E1F65" w:rsidP="00CB3086">
      <w:pPr>
        <w:widowControl w:val="0"/>
        <w:spacing w:after="0" w:line="240" w:lineRule="auto"/>
        <w:jc w:val="right"/>
        <w:rPr>
          <w:rFonts w:ascii="Times New Roman" w:eastAsia="Batang" w:hAnsi="Times New Roman" w:cs="Times New Roman"/>
          <w:spacing w:val="-4"/>
          <w:sz w:val="20"/>
          <w:szCs w:val="20"/>
          <w:lang w:val="uk-UA" w:eastAsia="ru-RU"/>
        </w:rPr>
      </w:pPr>
      <w:r w:rsidRPr="003D72A0">
        <w:rPr>
          <w:rFonts w:ascii="Times New Roman" w:eastAsia="Times New Roman" w:hAnsi="Times New Roman" w:cs="Times New Roman"/>
          <w:b/>
          <w:sz w:val="20"/>
          <w:szCs w:val="20"/>
          <w:lang w:val="uk-UA" w:eastAsia="ru-RU"/>
        </w:rPr>
        <w:t>Додаток № 4</w:t>
      </w:r>
      <w:r w:rsidRPr="003D72A0">
        <w:rPr>
          <w:rFonts w:ascii="Times New Roman" w:eastAsia="Batang" w:hAnsi="Times New Roman" w:cs="Times New Roman"/>
          <w:spacing w:val="-4"/>
          <w:sz w:val="20"/>
          <w:szCs w:val="20"/>
          <w:lang w:val="uk-UA" w:eastAsia="ru-RU"/>
        </w:rPr>
        <w:t xml:space="preserve"> </w:t>
      </w:r>
    </w:p>
    <w:p w14:paraId="5A104EB7" w14:textId="72B5CCBC" w:rsidR="005E1F65" w:rsidRPr="003D72A0" w:rsidRDefault="005E1F65" w:rsidP="00CB3086">
      <w:pPr>
        <w:widowControl w:val="0"/>
        <w:spacing w:after="0" w:line="240" w:lineRule="auto"/>
        <w:jc w:val="right"/>
        <w:rPr>
          <w:rFonts w:ascii="Times New Roman" w:eastAsia="Batang" w:hAnsi="Times New Roman" w:cs="Times New Roman"/>
          <w:spacing w:val="-4"/>
          <w:sz w:val="20"/>
          <w:szCs w:val="20"/>
          <w:lang w:val="uk-UA" w:eastAsia="ru-RU"/>
        </w:rPr>
      </w:pPr>
      <w:r w:rsidRPr="003D72A0">
        <w:rPr>
          <w:rFonts w:ascii="Times New Roman" w:eastAsia="Batang" w:hAnsi="Times New Roman" w:cs="Times New Roman"/>
          <w:spacing w:val="-4"/>
          <w:sz w:val="20"/>
          <w:szCs w:val="20"/>
          <w:lang w:val="uk-UA" w:eastAsia="ru-RU"/>
        </w:rPr>
        <w:t xml:space="preserve">до </w:t>
      </w:r>
      <w:r w:rsidRPr="003D72A0">
        <w:rPr>
          <w:rFonts w:ascii="Times New Roman" w:eastAsia="Batang" w:hAnsi="Times New Roman" w:cs="Times New Roman"/>
          <w:spacing w:val="-4"/>
          <w:sz w:val="20"/>
          <w:szCs w:val="20"/>
          <w:lang w:eastAsia="ru-RU"/>
        </w:rPr>
        <w:t>Д</w:t>
      </w:r>
      <w:proofErr w:type="spellStart"/>
      <w:r w:rsidRPr="003D72A0">
        <w:rPr>
          <w:rFonts w:ascii="Times New Roman" w:eastAsia="Batang" w:hAnsi="Times New Roman" w:cs="Times New Roman"/>
          <w:spacing w:val="-4"/>
          <w:sz w:val="20"/>
          <w:szCs w:val="20"/>
          <w:lang w:val="uk-UA" w:eastAsia="ru-RU"/>
        </w:rPr>
        <w:t>оговору</w:t>
      </w:r>
      <w:proofErr w:type="spellEnd"/>
      <w:r w:rsidRPr="003D72A0">
        <w:rPr>
          <w:rFonts w:ascii="Times New Roman" w:eastAsia="Batang" w:hAnsi="Times New Roman" w:cs="Times New Roman"/>
          <w:spacing w:val="-4"/>
          <w:sz w:val="20"/>
          <w:szCs w:val="20"/>
          <w:lang w:val="uk-UA" w:eastAsia="ru-RU"/>
        </w:rPr>
        <w:t xml:space="preserve"> поставки </w:t>
      </w:r>
      <w:r w:rsidRPr="003D72A0">
        <w:rPr>
          <w:rFonts w:ascii="Times New Roman" w:eastAsia="Batang" w:hAnsi="Times New Roman" w:cs="Times New Roman"/>
          <w:b/>
          <w:spacing w:val="-4"/>
          <w:sz w:val="20"/>
          <w:szCs w:val="20"/>
          <w:lang w:val="uk-UA" w:eastAsia="ru-RU"/>
        </w:rPr>
        <w:t>№</w:t>
      </w:r>
      <w:r w:rsidRPr="003D72A0">
        <w:rPr>
          <w:rFonts w:ascii="Times New Roman" w:eastAsia="Times New Roman" w:hAnsi="Times New Roman" w:cs="Times New Roman"/>
          <w:b/>
          <w:sz w:val="20"/>
          <w:szCs w:val="20"/>
          <w:lang w:val="uk-UA" w:eastAsia="ru-RU"/>
        </w:rPr>
        <w:t xml:space="preserve"> </w:t>
      </w:r>
      <w:r w:rsidR="00CB3086" w:rsidRPr="003D72A0">
        <w:rPr>
          <w:rFonts w:ascii="Times New Roman" w:eastAsia="Times New Roman" w:hAnsi="Times New Roman" w:cs="Times New Roman"/>
          <w:b/>
          <w:sz w:val="20"/>
          <w:szCs w:val="20"/>
          <w:lang w:val="uk-UA" w:eastAsia="ru-RU"/>
        </w:rPr>
        <w:t>___________</w:t>
      </w:r>
    </w:p>
    <w:p w14:paraId="5EE9711C" w14:textId="77777777" w:rsidR="005E1F65" w:rsidRPr="003D72A0" w:rsidRDefault="005E1F65" w:rsidP="00CB3086">
      <w:pPr>
        <w:widowControl w:val="0"/>
        <w:spacing w:after="0" w:line="240" w:lineRule="auto"/>
        <w:jc w:val="center"/>
        <w:rPr>
          <w:rFonts w:ascii="Times New Roman" w:eastAsia="Times New Roman" w:hAnsi="Times New Roman" w:cs="Times New Roman"/>
          <w:b/>
          <w:sz w:val="20"/>
          <w:szCs w:val="20"/>
          <w:lang w:eastAsia="ru-RU"/>
        </w:rPr>
      </w:pPr>
    </w:p>
    <w:p w14:paraId="053EF097" w14:textId="36D64160" w:rsidR="005E1F65" w:rsidRPr="003D72A0" w:rsidRDefault="005E1F65" w:rsidP="00CB3086">
      <w:pPr>
        <w:widowControl w:val="0"/>
        <w:spacing w:after="0" w:line="240" w:lineRule="auto"/>
        <w:jc w:val="center"/>
        <w:rPr>
          <w:rFonts w:ascii="Times New Roman" w:eastAsia="Times New Roman" w:hAnsi="Times New Roman" w:cs="Times New Roman"/>
          <w:b/>
          <w:sz w:val="20"/>
          <w:szCs w:val="20"/>
          <w:lang w:eastAsia="ru-RU"/>
        </w:rPr>
      </w:pPr>
      <w:r w:rsidRPr="003D72A0">
        <w:rPr>
          <w:rFonts w:ascii="Times New Roman" w:eastAsia="Times New Roman" w:hAnsi="Times New Roman" w:cs="Times New Roman"/>
          <w:b/>
          <w:sz w:val="20"/>
          <w:szCs w:val="20"/>
          <w:lang w:eastAsia="ru-RU"/>
        </w:rPr>
        <w:t xml:space="preserve">Правила проїзду, </w:t>
      </w:r>
      <w:proofErr w:type="gramStart"/>
      <w:r w:rsidRPr="003D72A0">
        <w:rPr>
          <w:rFonts w:ascii="Times New Roman" w:eastAsia="Times New Roman" w:hAnsi="Times New Roman" w:cs="Times New Roman"/>
          <w:b/>
          <w:sz w:val="20"/>
          <w:szCs w:val="20"/>
          <w:lang w:eastAsia="ru-RU"/>
        </w:rPr>
        <w:t>перебування  та</w:t>
      </w:r>
      <w:proofErr w:type="gramEnd"/>
      <w:r w:rsidRPr="003D72A0">
        <w:rPr>
          <w:rFonts w:ascii="Times New Roman" w:eastAsia="Times New Roman" w:hAnsi="Times New Roman" w:cs="Times New Roman"/>
          <w:b/>
          <w:sz w:val="20"/>
          <w:szCs w:val="20"/>
          <w:lang w:eastAsia="ru-RU"/>
        </w:rPr>
        <w:t xml:space="preserve"> очікування  на завантаження  П</w:t>
      </w:r>
      <w:r w:rsidR="00D105D0" w:rsidRPr="003D72A0">
        <w:rPr>
          <w:rFonts w:ascii="Times New Roman" w:eastAsia="Times New Roman" w:hAnsi="Times New Roman" w:cs="Times New Roman"/>
          <w:b/>
          <w:sz w:val="20"/>
          <w:szCs w:val="20"/>
          <w:lang w:val="uk-UA" w:eastAsia="ru-RU"/>
        </w:rPr>
        <w:t>р</w:t>
      </w:r>
      <w:r w:rsidRPr="003D72A0">
        <w:rPr>
          <w:rFonts w:ascii="Times New Roman" w:eastAsia="Times New Roman" w:hAnsi="Times New Roman" w:cs="Times New Roman"/>
          <w:b/>
          <w:sz w:val="20"/>
          <w:szCs w:val="20"/>
          <w:lang w:eastAsia="ru-RU"/>
        </w:rPr>
        <w:t>АТ «Карлсберг Україна», для водіїв транспортних засобів</w:t>
      </w:r>
    </w:p>
    <w:p w14:paraId="5AA08FA5" w14:textId="77777777" w:rsidR="005E1F65" w:rsidRPr="003D72A0" w:rsidRDefault="005E1F65" w:rsidP="00CB3086">
      <w:pPr>
        <w:widowControl w:val="0"/>
        <w:spacing w:after="0" w:line="240" w:lineRule="auto"/>
        <w:jc w:val="center"/>
        <w:rPr>
          <w:rFonts w:ascii="Times New Roman" w:eastAsia="Times New Roman" w:hAnsi="Times New Roman" w:cs="Times New Roman"/>
          <w:sz w:val="20"/>
          <w:szCs w:val="20"/>
          <w:lang w:eastAsia="ru-RU"/>
        </w:rPr>
      </w:pPr>
    </w:p>
    <w:p w14:paraId="5CB39A85" w14:textId="77777777" w:rsidR="005E1F65" w:rsidRPr="003D72A0" w:rsidRDefault="005E1F65" w:rsidP="00CB3086">
      <w:pPr>
        <w:widowControl w:val="0"/>
        <w:spacing w:after="0" w:line="240" w:lineRule="auto"/>
        <w:rPr>
          <w:rFonts w:ascii="Times New Roman" w:eastAsia="Times New Roman" w:hAnsi="Times New Roman" w:cs="Times New Roman"/>
          <w:b/>
          <w:sz w:val="20"/>
          <w:szCs w:val="20"/>
          <w:lang w:eastAsia="ru-RU"/>
        </w:rPr>
      </w:pPr>
    </w:p>
    <w:p w14:paraId="713BB848" w14:textId="77777777" w:rsidR="005E1F65" w:rsidRPr="003D72A0" w:rsidRDefault="005E1F65" w:rsidP="00CB3086">
      <w:pPr>
        <w:spacing w:line="240" w:lineRule="auto"/>
        <w:ind w:firstLine="567"/>
        <w:jc w:val="both"/>
        <w:rPr>
          <w:rFonts w:ascii="Times New Roman" w:eastAsia="Times New Roman" w:hAnsi="Times New Roman" w:cs="Times New Roman"/>
          <w:bCs/>
          <w:iCs/>
          <w:sz w:val="20"/>
          <w:szCs w:val="20"/>
        </w:rPr>
      </w:pPr>
      <w:r w:rsidRPr="003D72A0">
        <w:rPr>
          <w:rFonts w:ascii="Times New Roman" w:eastAsia="Times New Roman" w:hAnsi="Times New Roman" w:cs="Times New Roman"/>
          <w:sz w:val="20"/>
          <w:szCs w:val="20"/>
        </w:rPr>
        <w:t>Підписуючи цей Додаток до Договору, Сторони підтверджують, що Постачальник ознайомлений             і погоджується з правилами перебування на території Покупця. Постачальник підтверджує, що всі водії або представники Постачальника (включаючи водіїв та представників Перевізника Постачальника) ознайомлені з цими правилами та зобов‘язуються їх дотримуватись:</w:t>
      </w:r>
      <w:r w:rsidRPr="003D72A0">
        <w:rPr>
          <w:rFonts w:ascii="Times New Roman" w:eastAsia="Times New Roman" w:hAnsi="Times New Roman" w:cs="Times New Roman"/>
          <w:bCs/>
          <w:iCs/>
          <w:sz w:val="20"/>
          <w:szCs w:val="20"/>
        </w:rPr>
        <w:t xml:space="preserve"> </w:t>
      </w:r>
    </w:p>
    <w:p w14:paraId="1B198570" w14:textId="77777777" w:rsidR="005E1F65" w:rsidRPr="003D72A0" w:rsidRDefault="005E1F65" w:rsidP="00CB3086">
      <w:pPr>
        <w:numPr>
          <w:ilvl w:val="0"/>
          <w:numId w:val="4"/>
        </w:numPr>
        <w:autoSpaceDE w:val="0"/>
        <w:autoSpaceDN w:val="0"/>
        <w:spacing w:after="0" w:line="240" w:lineRule="auto"/>
        <w:ind w:left="567" w:hanging="567"/>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Всі транспортні засоби, що заїжджають (виїжджають) на (з) територію (ії) Підприємства Покупця, повинні бути оглянуті на контрольно-перепускному (проїзному) пункті працівниками охорони Покупця, у тому числі – повинні бути оглянуті кабіни автомобілів.</w:t>
      </w:r>
    </w:p>
    <w:p w14:paraId="3D20E717" w14:textId="77777777" w:rsidR="005E1F65" w:rsidRPr="003D72A0" w:rsidRDefault="005E1F65" w:rsidP="00CB3086">
      <w:pPr>
        <w:numPr>
          <w:ilvl w:val="0"/>
          <w:numId w:val="4"/>
        </w:numPr>
        <w:autoSpaceDE w:val="0"/>
        <w:autoSpaceDN w:val="0"/>
        <w:spacing w:after="0" w:line="240" w:lineRule="auto"/>
        <w:ind w:left="567" w:hanging="567"/>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В’їзд і виїзд автомобілів здійснюється тільки з дозволу працівників охорони Покупця.</w:t>
      </w:r>
    </w:p>
    <w:p w14:paraId="324E292F" w14:textId="77777777" w:rsidR="005E1F65" w:rsidRPr="003D72A0" w:rsidRDefault="005E1F65" w:rsidP="00CB3086">
      <w:pPr>
        <w:numPr>
          <w:ilvl w:val="0"/>
          <w:numId w:val="4"/>
        </w:numPr>
        <w:autoSpaceDE w:val="0"/>
        <w:autoSpaceDN w:val="0"/>
        <w:spacing w:after="0" w:line="240" w:lineRule="auto"/>
        <w:ind w:left="567" w:hanging="567"/>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При в’ізді та під час перебування на території Підприємства Покупця водій повинен бути одягнений у сигнальний жилет.</w:t>
      </w:r>
    </w:p>
    <w:p w14:paraId="7B8EC304" w14:textId="77777777" w:rsidR="005E1F65" w:rsidRPr="003D72A0" w:rsidRDefault="005E1F65" w:rsidP="00CB3086">
      <w:pPr>
        <w:numPr>
          <w:ilvl w:val="0"/>
          <w:numId w:val="4"/>
        </w:numPr>
        <w:autoSpaceDE w:val="0"/>
        <w:autoSpaceDN w:val="0"/>
        <w:spacing w:after="0" w:line="240" w:lineRule="auto"/>
        <w:ind w:left="567" w:hanging="567"/>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 xml:space="preserve">Працівники охорони Покупця можуть запропонувати водіям транспортних засобів або представникам Постачальника надати автомобіль та/або особисті речі для огляду перед входом (в’їздом) на територію Покупця, а також перед виходом (виїздом) з території Покупця. </w:t>
      </w:r>
    </w:p>
    <w:p w14:paraId="2EDC7394" w14:textId="77777777" w:rsidR="005E1F65" w:rsidRPr="003D72A0" w:rsidRDefault="005E1F65" w:rsidP="00CB3086">
      <w:pPr>
        <w:numPr>
          <w:ilvl w:val="0"/>
          <w:numId w:val="4"/>
        </w:numPr>
        <w:autoSpaceDE w:val="0"/>
        <w:autoSpaceDN w:val="0"/>
        <w:spacing w:after="0" w:line="240" w:lineRule="auto"/>
        <w:ind w:left="567" w:hanging="567"/>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 xml:space="preserve">У випадку відмови від надання транспорту та/або особистих речей для огляду, працівники охорони Покупця мають право не допустити автомобіль на територію Покупця, про що складається відповідний акт, із зазначенням причин необхідності проведення огляду та пояснень водія або представника Постачальника. </w:t>
      </w:r>
    </w:p>
    <w:p w14:paraId="5A4AC9CF" w14:textId="77777777" w:rsidR="005E1F65" w:rsidRPr="003D72A0" w:rsidRDefault="005E1F65" w:rsidP="00CB3086">
      <w:pPr>
        <w:numPr>
          <w:ilvl w:val="0"/>
          <w:numId w:val="4"/>
        </w:numPr>
        <w:autoSpaceDE w:val="0"/>
        <w:autoSpaceDN w:val="0"/>
        <w:spacing w:after="0" w:line="240" w:lineRule="auto"/>
        <w:ind w:left="567" w:hanging="567"/>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У випадку відсутності згоди водіїв або представників Постачальника на проведення огляду речей при виїзді автомобіля з території Покупця - керівник охорони має право не випустити автомобіль до з’ясування обставин, а при ознаках вчинення правопорушення (чи неадекватної поведінки водіїв/представників Постачальника) – звернутися до правоохоронних органів.</w:t>
      </w:r>
    </w:p>
    <w:p w14:paraId="022CEA43" w14:textId="77777777" w:rsidR="005E1F65" w:rsidRPr="003D72A0" w:rsidRDefault="005E1F65" w:rsidP="00CB3086">
      <w:pPr>
        <w:numPr>
          <w:ilvl w:val="0"/>
          <w:numId w:val="4"/>
        </w:numPr>
        <w:autoSpaceDE w:val="0"/>
        <w:autoSpaceDN w:val="0"/>
        <w:spacing w:after="0" w:line="240" w:lineRule="auto"/>
        <w:ind w:left="567" w:hanging="567"/>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Водіям або представникам Постачальника ЗАБОРОНЯЄТЬСЯ:</w:t>
      </w:r>
    </w:p>
    <w:p w14:paraId="1023BA93"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вчиняти діяння, за які наступає адміністративна відповідальність;</w:t>
      </w:r>
    </w:p>
    <w:p w14:paraId="45B94FA7"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відмовлятися від виконання законних вимог співробітників охорони по дотриманню правил проїзду та перебування на території Покупця;</w:t>
      </w:r>
    </w:p>
    <w:p w14:paraId="713197A0"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1692CCCA"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невиконання вимог знаків, які встановлені на території заводу;</w:t>
      </w:r>
    </w:p>
    <w:p w14:paraId="18C71802"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заносити на територію та виносити з території Покупця товарно-матеріальні цінності (продукцію) без належних документів;</w:t>
      </w:r>
    </w:p>
    <w:p w14:paraId="28F0C82A"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заносити на територію Підприємства Покупця холодну, газову і вогнепальну зброю, наркотичні засоби, алкогольні напої; вживати спиртні напої і знаходитися на території Підприємства Покупця у стані алкогольного або наркотичного сп’яніння;</w:t>
      </w:r>
    </w:p>
    <w:p w14:paraId="383BB904"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провозити на територію сторонніх осіб;</w:t>
      </w:r>
    </w:p>
    <w:p w14:paraId="6635AC69"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проводити будь-які роботи по ремонту та обслуговуванню автомобіля;</w:t>
      </w:r>
    </w:p>
    <w:p w14:paraId="34242FCE"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залишати транспортні засоби в невстановлених місцях;</w:t>
      </w:r>
    </w:p>
    <w:p w14:paraId="6B4ACEBF"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 xml:space="preserve">залишати на території під час очікування на розвантажувально-завантажувальні роботи, а </w:t>
      </w:r>
      <w:proofErr w:type="gramStart"/>
      <w:r w:rsidRPr="003D72A0">
        <w:rPr>
          <w:rFonts w:ascii="Times New Roman" w:eastAsia="Times New Roman" w:hAnsi="Times New Roman" w:cs="Times New Roman"/>
          <w:sz w:val="20"/>
          <w:szCs w:val="20"/>
        </w:rPr>
        <w:t>також  під</w:t>
      </w:r>
      <w:proofErr w:type="gramEnd"/>
      <w:r w:rsidRPr="003D72A0">
        <w:rPr>
          <w:rFonts w:ascii="Times New Roman" w:eastAsia="Times New Roman" w:hAnsi="Times New Roman" w:cs="Times New Roman"/>
          <w:sz w:val="20"/>
          <w:szCs w:val="20"/>
        </w:rPr>
        <w:t xml:space="preserve"> час навантаження ( розвантаження) автомобіль та\або причепи без фіксації коліс двома башмаками;</w:t>
      </w:r>
    </w:p>
    <w:p w14:paraId="2FEA5838"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залишати транспортний засіб з заведеним двигуном понад 10 хвилин;</w:t>
      </w:r>
    </w:p>
    <w:p w14:paraId="4C47264C"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рухатись з відкритими дверима або відкритим заднім бортом;</w:t>
      </w:r>
    </w:p>
    <w:p w14:paraId="60951629"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перебувати на території та відвідувати офісні приміщення, їдальню Підприємства Покупця в пляжному (шорти, майки, відкрите взуття тощо) і в брудному одязі;</w:t>
      </w:r>
    </w:p>
    <w:p w14:paraId="528019F4"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розвантажувально-завантажувальних робіт;</w:t>
      </w:r>
    </w:p>
    <w:p w14:paraId="17709789"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без дозволу або без супроводження відповідальних осіб заходити у виробничі приміщення;</w:t>
      </w:r>
    </w:p>
    <w:p w14:paraId="557219D7"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паління в кабіні автомобіля та на території Підприємства Покупця (дозволено тільки в спеціально обладнаних місцях).</w:t>
      </w:r>
    </w:p>
    <w:p w14:paraId="15563A5B"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розведення відкритого вогню на території підприємства або застосування приладів для приготування їжі, пристосованих для розпалювання вогню, в автомобілі на території Підприємства Покупця.</w:t>
      </w:r>
    </w:p>
    <w:p w14:paraId="28096218"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викидати власне сміття, відходи (наприклад, шини та ін.);</w:t>
      </w:r>
    </w:p>
    <w:p w14:paraId="0B04EC91"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користуватись звуковими сигналами;</w:t>
      </w:r>
    </w:p>
    <w:p w14:paraId="56F432D8"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 xml:space="preserve">заїжджати у несправному стані, в </w:t>
      </w:r>
      <w:proofErr w:type="gramStart"/>
      <w:r w:rsidRPr="003D72A0">
        <w:rPr>
          <w:rFonts w:ascii="Times New Roman" w:eastAsia="Times New Roman" w:hAnsi="Times New Roman" w:cs="Times New Roman"/>
          <w:sz w:val="20"/>
          <w:szCs w:val="20"/>
        </w:rPr>
        <w:t>т.ч.</w:t>
      </w:r>
      <w:proofErr w:type="gramEnd"/>
      <w:r w:rsidRPr="003D72A0">
        <w:rPr>
          <w:rFonts w:ascii="Times New Roman" w:eastAsia="Times New Roman" w:hAnsi="Times New Roman" w:cs="Times New Roman"/>
          <w:sz w:val="20"/>
          <w:szCs w:val="20"/>
        </w:rPr>
        <w:t xml:space="preserve"> з протікаючим маслом, мастилом або іншими хімічними речовинами з транспортного засобу.   </w:t>
      </w:r>
    </w:p>
    <w:p w14:paraId="714F5CD6" w14:textId="77777777" w:rsidR="005E1F65" w:rsidRPr="003D72A0" w:rsidRDefault="005E1F65" w:rsidP="00CB3086">
      <w:pPr>
        <w:numPr>
          <w:ilvl w:val="1"/>
          <w:numId w:val="5"/>
        </w:numPr>
        <w:autoSpaceDE w:val="0"/>
        <w:autoSpaceDN w:val="0"/>
        <w:spacing w:after="0" w:line="240" w:lineRule="auto"/>
        <w:contextualSpacing/>
        <w:jc w:val="both"/>
        <w:rPr>
          <w:rFonts w:ascii="Times New Roman" w:eastAsia="Times New Roman" w:hAnsi="Times New Roman" w:cs="Times New Roman"/>
          <w:sz w:val="20"/>
          <w:szCs w:val="20"/>
        </w:rPr>
      </w:pPr>
      <w:r w:rsidRPr="003D72A0">
        <w:rPr>
          <w:rFonts w:ascii="Times New Roman" w:eastAsia="Times New Roman" w:hAnsi="Times New Roman" w:cs="Times New Roman"/>
          <w:sz w:val="20"/>
          <w:szCs w:val="20"/>
        </w:rPr>
        <w:t>наносити шкоду життю або здоров'ю працівникам та майну Покупця.</w:t>
      </w:r>
    </w:p>
    <w:p w14:paraId="0CA96BD1" w14:textId="77777777" w:rsidR="005E1F65" w:rsidRPr="003D72A0" w:rsidRDefault="005E1F65" w:rsidP="00CB3086">
      <w:pPr>
        <w:spacing w:line="240" w:lineRule="auto"/>
        <w:rPr>
          <w:rFonts w:ascii="Times New Roman" w:eastAsia="Times New Roman" w:hAnsi="Times New Roman" w:cs="Times New Roman"/>
          <w:sz w:val="20"/>
          <w:szCs w:val="20"/>
        </w:rPr>
      </w:pPr>
      <w:r w:rsidRPr="003D72A0">
        <w:rPr>
          <w:rFonts w:ascii="Times New Roman" w:eastAsia="Times New Roman" w:hAnsi="Times New Roman" w:cs="Times New Roman"/>
          <w:color w:val="1F497D"/>
          <w:sz w:val="20"/>
          <w:szCs w:val="20"/>
        </w:rPr>
        <w:t> </w:t>
      </w:r>
    </w:p>
    <w:p w14:paraId="5A99DDF5" w14:textId="77777777" w:rsidR="005E1F65" w:rsidRPr="003D72A0" w:rsidRDefault="005E1F65" w:rsidP="00CB3086">
      <w:pPr>
        <w:numPr>
          <w:ilvl w:val="0"/>
          <w:numId w:val="4"/>
        </w:numPr>
        <w:autoSpaceDE w:val="0"/>
        <w:autoSpaceDN w:val="0"/>
        <w:spacing w:after="0" w:line="240" w:lineRule="auto"/>
        <w:ind w:left="567" w:hanging="567"/>
        <w:contextualSpacing/>
        <w:jc w:val="both"/>
        <w:rPr>
          <w:rFonts w:ascii="Times New Roman" w:eastAsia="Times New Roman" w:hAnsi="Times New Roman" w:cs="Times New Roman"/>
          <w:b/>
          <w:sz w:val="20"/>
          <w:szCs w:val="20"/>
        </w:rPr>
      </w:pPr>
      <w:r w:rsidRPr="003D72A0">
        <w:rPr>
          <w:rFonts w:ascii="Times New Roman" w:eastAsia="Times New Roman" w:hAnsi="Times New Roman" w:cs="Times New Roman"/>
          <w:sz w:val="20"/>
          <w:szCs w:val="20"/>
        </w:rPr>
        <w:t xml:space="preserve">На території Підприємств Покупця необхідно бути уважним </w:t>
      </w:r>
      <w:proofErr w:type="gramStart"/>
      <w:r w:rsidRPr="003D72A0">
        <w:rPr>
          <w:rFonts w:ascii="Times New Roman" w:eastAsia="Times New Roman" w:hAnsi="Times New Roman" w:cs="Times New Roman"/>
          <w:sz w:val="20"/>
          <w:szCs w:val="20"/>
        </w:rPr>
        <w:t>до транспорту</w:t>
      </w:r>
      <w:proofErr w:type="gramEnd"/>
      <w:r w:rsidRPr="003D72A0">
        <w:rPr>
          <w:rFonts w:ascii="Times New Roman" w:eastAsia="Times New Roman" w:hAnsi="Times New Roman" w:cs="Times New Roman"/>
          <w:sz w:val="20"/>
          <w:szCs w:val="20"/>
        </w:rPr>
        <w:t xml:space="preserve"> та сигналів водіїв, не стояти в місцях проїзду транспорту, обходити місця проведення будівельно-монтажних, вантажно-розвантажувальних робіт. Швидкість руху транспортних засобів на території Підприємства не повинна перевищувати </w:t>
      </w:r>
      <w:r w:rsidRPr="003D72A0">
        <w:rPr>
          <w:rFonts w:ascii="Times New Roman" w:eastAsia="Times New Roman" w:hAnsi="Times New Roman" w:cs="Times New Roman"/>
          <w:b/>
          <w:sz w:val="20"/>
          <w:szCs w:val="20"/>
        </w:rPr>
        <w:t>10 км/год.</w:t>
      </w:r>
    </w:p>
    <w:p w14:paraId="129E31D4" w14:textId="77777777" w:rsidR="005E1F65" w:rsidRPr="003D72A0" w:rsidRDefault="005E1F65" w:rsidP="00CB3086">
      <w:pPr>
        <w:widowControl w:val="0"/>
        <w:spacing w:after="0" w:line="240" w:lineRule="auto"/>
        <w:jc w:val="center"/>
        <w:rPr>
          <w:rFonts w:ascii="Times New Roman" w:eastAsia="Times New Roman" w:hAnsi="Times New Roman" w:cs="Times New Roman"/>
          <w:b/>
          <w:sz w:val="20"/>
          <w:szCs w:val="20"/>
          <w:lang w:eastAsia="ru-RU"/>
        </w:rPr>
      </w:pPr>
    </w:p>
    <w:p w14:paraId="59EA456A" w14:textId="77777777" w:rsidR="005E1F65" w:rsidRPr="003D72A0" w:rsidRDefault="005E1F65" w:rsidP="00CB3086">
      <w:pPr>
        <w:pStyle w:val="a3"/>
        <w:spacing w:after="0" w:line="240" w:lineRule="auto"/>
        <w:ind w:left="644"/>
        <w:jc w:val="both"/>
        <w:rPr>
          <w:rFonts w:ascii="Times New Roman" w:eastAsia="Times New Roman" w:hAnsi="Times New Roman" w:cs="Times New Roman"/>
          <w:b/>
          <w:bCs/>
          <w:sz w:val="20"/>
          <w:szCs w:val="20"/>
          <w:lang w:eastAsia="ru-RU"/>
        </w:rPr>
      </w:pPr>
      <w:r w:rsidRPr="003D72A0">
        <w:rPr>
          <w:rFonts w:ascii="Times New Roman" w:eastAsia="Times New Roman" w:hAnsi="Times New Roman" w:cs="Times New Roman"/>
          <w:b/>
          <w:bCs/>
          <w:sz w:val="20"/>
          <w:szCs w:val="20"/>
          <w:lang w:eastAsia="ru-RU"/>
        </w:rPr>
        <w:t xml:space="preserve">Водії транспортних засобів, які заплановані на прибуття на завантаження, або розвантаження, на Київський </w:t>
      </w:r>
      <w:proofErr w:type="gramStart"/>
      <w:r w:rsidRPr="003D72A0">
        <w:rPr>
          <w:rFonts w:ascii="Times New Roman" w:eastAsia="Times New Roman" w:hAnsi="Times New Roman" w:cs="Times New Roman"/>
          <w:b/>
          <w:bCs/>
          <w:sz w:val="20"/>
          <w:szCs w:val="20"/>
          <w:lang w:eastAsia="ru-RU"/>
        </w:rPr>
        <w:t>завод  «</w:t>
      </w:r>
      <w:proofErr w:type="gramEnd"/>
      <w:r w:rsidRPr="003D72A0">
        <w:rPr>
          <w:rFonts w:ascii="Times New Roman" w:eastAsia="Times New Roman" w:hAnsi="Times New Roman" w:cs="Times New Roman"/>
          <w:b/>
          <w:bCs/>
          <w:sz w:val="20"/>
          <w:szCs w:val="20"/>
          <w:lang w:eastAsia="ru-RU"/>
        </w:rPr>
        <w:t>ПрАТ Карлсберг Україна»  зобов’язані :</w:t>
      </w:r>
    </w:p>
    <w:p w14:paraId="0B75E494" w14:textId="77777777" w:rsidR="005E1F65" w:rsidRPr="003D72A0" w:rsidRDefault="005E1F65" w:rsidP="00CB3086">
      <w:pPr>
        <w:pStyle w:val="a3"/>
        <w:numPr>
          <w:ilvl w:val="0"/>
          <w:numId w:val="18"/>
        </w:num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 xml:space="preserve">Транспортна компанія повинна повідомити водію дату та час завантаження/розвантаження. </w:t>
      </w:r>
    </w:p>
    <w:p w14:paraId="44CEB8EA" w14:textId="77777777" w:rsidR="005E1F65" w:rsidRPr="003D72A0" w:rsidRDefault="005E1F65" w:rsidP="00CB3086">
      <w:pPr>
        <w:pStyle w:val="a3"/>
        <w:numPr>
          <w:ilvl w:val="0"/>
          <w:numId w:val="18"/>
        </w:num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 xml:space="preserve">За 2 години до планового завантаження/розвантаження водій повинен зв’язатися з диспетчером відділу забезпечення транспортом за номером телефону 067-414-20-83 та отримати дозвіл на прибуття на місце паркування заводу для подальшої реєстрації. Без дозволу диспетчера прибуття на місце паркування заводу заборонено. </w:t>
      </w:r>
    </w:p>
    <w:p w14:paraId="4998B6DC" w14:textId="77777777" w:rsidR="005E1F65" w:rsidRPr="003D72A0" w:rsidRDefault="005E1F65" w:rsidP="00CB3086">
      <w:pPr>
        <w:pStyle w:val="a3"/>
        <w:numPr>
          <w:ilvl w:val="0"/>
          <w:numId w:val="18"/>
        </w:num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 xml:space="preserve">У разі прибуття раніше, ніж за 2 години до завантаження/розвантаження, водій повинен очікувати виключно в місцях, не заборонених договірними умовами. (див. карту у додатку). Паркування на вулиці Пирогівський шлях заборонено, що підтверджується встановленими знаками 3.34. </w:t>
      </w:r>
    </w:p>
    <w:p w14:paraId="02ABE533" w14:textId="77777777" w:rsidR="005E1F65" w:rsidRPr="003D72A0" w:rsidRDefault="005E1F65" w:rsidP="00CB3086">
      <w:pPr>
        <w:pStyle w:val="a3"/>
        <w:numPr>
          <w:ilvl w:val="0"/>
          <w:numId w:val="18"/>
        </w:num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 xml:space="preserve">У разі виникнення форс-мажорів (затримки виробництва) та зміни часу завантаження/розвантаження диспетчер відділу забезпечення транспортом повідомить водію новий орієнтовний час завантаження/розвантаження та за 2 години повідомить водія про дозвіл на заїзд на паркування біля заводу. </w:t>
      </w:r>
      <w:proofErr w:type="gramStart"/>
      <w:r w:rsidRPr="003D72A0">
        <w:rPr>
          <w:rFonts w:ascii="Times New Roman" w:eastAsia="Times New Roman" w:hAnsi="Times New Roman" w:cs="Times New Roman"/>
          <w:sz w:val="20"/>
          <w:szCs w:val="20"/>
          <w:lang w:eastAsia="ru-RU"/>
        </w:rPr>
        <w:t>До моменту</w:t>
      </w:r>
      <w:proofErr w:type="gramEnd"/>
      <w:r w:rsidRPr="003D72A0">
        <w:rPr>
          <w:rFonts w:ascii="Times New Roman" w:eastAsia="Times New Roman" w:hAnsi="Times New Roman" w:cs="Times New Roman"/>
          <w:sz w:val="20"/>
          <w:szCs w:val="20"/>
          <w:lang w:eastAsia="ru-RU"/>
        </w:rPr>
        <w:t xml:space="preserve"> отримання дозволу водій повинен очікувати виключно в місцях, не заборонених договірними умовами. (див. карту у додатку). Паркування на вулиці Пирогівський шлях заборонено, що підтверджується встановленими знаками 3.34.  </w:t>
      </w:r>
    </w:p>
    <w:p w14:paraId="17848FC0" w14:textId="77777777" w:rsidR="005E1F65" w:rsidRPr="003D72A0" w:rsidRDefault="005E1F65" w:rsidP="00CB3086">
      <w:pPr>
        <w:widowControl w:val="0"/>
        <w:spacing w:after="0" w:line="240" w:lineRule="auto"/>
        <w:jc w:val="center"/>
        <w:rPr>
          <w:rFonts w:ascii="Times New Roman" w:eastAsia="Times New Roman" w:hAnsi="Times New Roman" w:cs="Times New Roman"/>
          <w:b/>
          <w:sz w:val="20"/>
          <w:szCs w:val="20"/>
          <w:lang w:val="en-US" w:eastAsia="ru-RU"/>
        </w:rPr>
      </w:pPr>
      <w:r w:rsidRPr="003D72A0">
        <w:rPr>
          <w:rFonts w:ascii="Times New Roman" w:eastAsia="Times New Roman" w:hAnsi="Times New Roman" w:cs="Times New Roman"/>
          <w:b/>
          <w:noProof/>
          <w:sz w:val="20"/>
          <w:szCs w:val="20"/>
          <w:lang w:eastAsia="ru-RU"/>
        </w:rPr>
        <w:drawing>
          <wp:inline distT="0" distB="0" distL="0" distR="0" wp14:anchorId="553E36E5" wp14:editId="4ECCD731">
            <wp:extent cx="4006850" cy="5236802"/>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26420" cy="5262380"/>
                    </a:xfrm>
                    <a:prstGeom prst="rect">
                      <a:avLst/>
                    </a:prstGeom>
                    <a:noFill/>
                    <a:ln>
                      <a:noFill/>
                    </a:ln>
                  </pic:spPr>
                </pic:pic>
              </a:graphicData>
            </a:graphic>
          </wp:inline>
        </w:drawing>
      </w:r>
    </w:p>
    <w:p w14:paraId="538B7166" w14:textId="77777777" w:rsidR="005E1F65" w:rsidRPr="003D72A0" w:rsidRDefault="005E1F65" w:rsidP="00CB3086">
      <w:pPr>
        <w:widowControl w:val="0"/>
        <w:spacing w:after="0" w:line="240" w:lineRule="auto"/>
        <w:rPr>
          <w:rFonts w:ascii="Times New Roman" w:eastAsia="Times New Roman" w:hAnsi="Times New Roman" w:cs="Times New Roman"/>
          <w:b/>
          <w:sz w:val="20"/>
          <w:szCs w:val="20"/>
          <w:lang w:val="en-US" w:eastAsia="ru-RU"/>
        </w:rPr>
      </w:pPr>
    </w:p>
    <w:p w14:paraId="278A2CD3" w14:textId="77777777" w:rsidR="005E1F65" w:rsidRPr="003D72A0" w:rsidRDefault="005E1F65" w:rsidP="00CB3086">
      <w:pPr>
        <w:widowControl w:val="0"/>
        <w:spacing w:after="0" w:line="240" w:lineRule="auto"/>
        <w:jc w:val="center"/>
        <w:rPr>
          <w:rFonts w:ascii="Times New Roman" w:eastAsia="Times New Roman" w:hAnsi="Times New Roman" w:cs="Times New Roman"/>
          <w:b/>
          <w:sz w:val="20"/>
          <w:szCs w:val="20"/>
          <w:lang w:eastAsia="ru-RU"/>
        </w:rPr>
      </w:pPr>
    </w:p>
    <w:p w14:paraId="7AE65B2A" w14:textId="77777777" w:rsidR="005E1F65" w:rsidRPr="003D72A0" w:rsidRDefault="005E1F65" w:rsidP="00CB3086">
      <w:pPr>
        <w:pStyle w:val="a3"/>
        <w:spacing w:after="0" w:line="240" w:lineRule="auto"/>
        <w:ind w:left="644"/>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b/>
          <w:bCs/>
          <w:sz w:val="20"/>
          <w:szCs w:val="20"/>
          <w:lang w:eastAsia="ru-RU"/>
        </w:rPr>
        <w:t xml:space="preserve">Водії транспортних засобів, які заплановані на прибуття на завантаження, або розвантаження, на Запорізький </w:t>
      </w:r>
      <w:proofErr w:type="gramStart"/>
      <w:r w:rsidRPr="003D72A0">
        <w:rPr>
          <w:rFonts w:ascii="Times New Roman" w:eastAsia="Times New Roman" w:hAnsi="Times New Roman" w:cs="Times New Roman"/>
          <w:b/>
          <w:bCs/>
          <w:sz w:val="20"/>
          <w:szCs w:val="20"/>
          <w:lang w:eastAsia="ru-RU"/>
        </w:rPr>
        <w:t>завод  «</w:t>
      </w:r>
      <w:proofErr w:type="gramEnd"/>
      <w:r w:rsidRPr="003D72A0">
        <w:rPr>
          <w:rFonts w:ascii="Times New Roman" w:eastAsia="Times New Roman" w:hAnsi="Times New Roman" w:cs="Times New Roman"/>
          <w:b/>
          <w:bCs/>
          <w:sz w:val="20"/>
          <w:szCs w:val="20"/>
          <w:lang w:eastAsia="ru-RU"/>
        </w:rPr>
        <w:t>ПрАТ Карлсберг Україна»  зобов’язані</w:t>
      </w:r>
      <w:r w:rsidRPr="003D72A0">
        <w:rPr>
          <w:rFonts w:ascii="Times New Roman" w:eastAsia="Times New Roman" w:hAnsi="Times New Roman" w:cs="Times New Roman"/>
          <w:sz w:val="20"/>
          <w:szCs w:val="20"/>
          <w:lang w:eastAsia="ru-RU"/>
        </w:rPr>
        <w:t xml:space="preserve"> :</w:t>
      </w:r>
    </w:p>
    <w:p w14:paraId="72444328" w14:textId="77777777" w:rsidR="005E1F65" w:rsidRPr="003D72A0" w:rsidRDefault="005E1F65" w:rsidP="00CB3086">
      <w:pPr>
        <w:pStyle w:val="a3"/>
        <w:spacing w:after="0" w:line="240" w:lineRule="auto"/>
        <w:ind w:left="644"/>
        <w:jc w:val="both"/>
        <w:rPr>
          <w:rFonts w:ascii="Times New Roman" w:eastAsia="Times New Roman" w:hAnsi="Times New Roman" w:cs="Times New Roman"/>
          <w:sz w:val="20"/>
          <w:szCs w:val="20"/>
          <w:lang w:eastAsia="ru-RU"/>
        </w:rPr>
      </w:pPr>
    </w:p>
    <w:p w14:paraId="3FD13AC2" w14:textId="77777777" w:rsidR="005E1F65" w:rsidRPr="003D72A0" w:rsidRDefault="005E1F65" w:rsidP="00CB3086">
      <w:p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w:t>
      </w:r>
      <w:r w:rsidRPr="003D72A0">
        <w:rPr>
          <w:rFonts w:ascii="Times New Roman" w:eastAsia="Times New Roman" w:hAnsi="Times New Roman" w:cs="Times New Roman"/>
          <w:sz w:val="20"/>
          <w:szCs w:val="20"/>
          <w:lang w:eastAsia="ru-RU"/>
        </w:rPr>
        <w:tab/>
        <w:t xml:space="preserve">попередньо   узгодити з диспетчером відділу забезпечення транспортом, або іншою посадовою особою, яка відповідає за завантаження, або розвантаження транспортного </w:t>
      </w:r>
      <w:proofErr w:type="gramStart"/>
      <w:r w:rsidRPr="003D72A0">
        <w:rPr>
          <w:rFonts w:ascii="Times New Roman" w:eastAsia="Times New Roman" w:hAnsi="Times New Roman" w:cs="Times New Roman"/>
          <w:sz w:val="20"/>
          <w:szCs w:val="20"/>
          <w:lang w:eastAsia="ru-RU"/>
        </w:rPr>
        <w:t>засобу,  час</w:t>
      </w:r>
      <w:proofErr w:type="gramEnd"/>
      <w:r w:rsidRPr="003D72A0">
        <w:rPr>
          <w:rFonts w:ascii="Times New Roman" w:eastAsia="Times New Roman" w:hAnsi="Times New Roman" w:cs="Times New Roman"/>
          <w:sz w:val="20"/>
          <w:szCs w:val="20"/>
          <w:lang w:eastAsia="ru-RU"/>
        </w:rPr>
        <w:t xml:space="preserve">  заїзду на територію, записатися  у попередню чергу;</w:t>
      </w:r>
    </w:p>
    <w:p w14:paraId="58C80D9A" w14:textId="77777777" w:rsidR="005E1F65" w:rsidRPr="003D72A0" w:rsidRDefault="005E1F65" w:rsidP="00CB3086">
      <w:p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w:t>
      </w:r>
      <w:r w:rsidRPr="003D72A0">
        <w:rPr>
          <w:rFonts w:ascii="Times New Roman" w:eastAsia="Times New Roman" w:hAnsi="Times New Roman" w:cs="Times New Roman"/>
          <w:sz w:val="20"/>
          <w:szCs w:val="20"/>
          <w:lang w:eastAsia="ru-RU"/>
        </w:rPr>
        <w:tab/>
        <w:t>очікувати на заїзд на територію, виключно в місцях, де не заборонено стоянку транспортних засобів;</w:t>
      </w:r>
    </w:p>
    <w:p w14:paraId="0DBEA0B8" w14:textId="77777777" w:rsidR="005E1F65" w:rsidRPr="003D72A0" w:rsidRDefault="005E1F65" w:rsidP="00CB3086">
      <w:p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w:t>
      </w:r>
      <w:r w:rsidRPr="003D72A0">
        <w:rPr>
          <w:rFonts w:ascii="Times New Roman" w:eastAsia="Times New Roman" w:hAnsi="Times New Roman" w:cs="Times New Roman"/>
          <w:sz w:val="20"/>
          <w:szCs w:val="20"/>
          <w:lang w:eastAsia="ru-RU"/>
        </w:rPr>
        <w:tab/>
        <w:t xml:space="preserve">за </w:t>
      </w:r>
      <w:proofErr w:type="gramStart"/>
      <w:r w:rsidRPr="003D72A0">
        <w:rPr>
          <w:rFonts w:ascii="Times New Roman" w:eastAsia="Times New Roman" w:hAnsi="Times New Roman" w:cs="Times New Roman"/>
          <w:sz w:val="20"/>
          <w:szCs w:val="20"/>
          <w:lang w:eastAsia="ru-RU"/>
        </w:rPr>
        <w:t>2  години</w:t>
      </w:r>
      <w:proofErr w:type="gramEnd"/>
      <w:r w:rsidRPr="003D72A0">
        <w:rPr>
          <w:rFonts w:ascii="Times New Roman" w:eastAsia="Times New Roman" w:hAnsi="Times New Roman" w:cs="Times New Roman"/>
          <w:sz w:val="20"/>
          <w:szCs w:val="20"/>
          <w:lang w:eastAsia="ru-RU"/>
        </w:rPr>
        <w:t xml:space="preserve"> до очікуваного часу заїзду, підтвердити у диспетчера, або іншої посадової особи,  даний час та свою готовність, і  тільки після цього здійснювати заїзд на територію заводу. </w:t>
      </w:r>
    </w:p>
    <w:p w14:paraId="6528692A" w14:textId="77777777" w:rsidR="005E1F65" w:rsidRPr="003D72A0" w:rsidRDefault="005E1F65" w:rsidP="00CB3086">
      <w:p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 xml:space="preserve">Без запису у попередню чергу та без підтвердження диспетчера про заїзд на територію, автомобіль запускати не будуть. Телефон </w:t>
      </w:r>
      <w:proofErr w:type="gramStart"/>
      <w:r w:rsidRPr="003D72A0">
        <w:rPr>
          <w:rFonts w:ascii="Times New Roman" w:eastAsia="Times New Roman" w:hAnsi="Times New Roman" w:cs="Times New Roman"/>
          <w:sz w:val="20"/>
          <w:szCs w:val="20"/>
          <w:lang w:eastAsia="ru-RU"/>
        </w:rPr>
        <w:t>диспетчерської :</w:t>
      </w:r>
      <w:proofErr w:type="gramEnd"/>
      <w:r w:rsidRPr="003D72A0">
        <w:rPr>
          <w:rFonts w:ascii="Times New Roman" w:eastAsia="Times New Roman" w:hAnsi="Times New Roman" w:cs="Times New Roman"/>
          <w:sz w:val="20"/>
          <w:szCs w:val="20"/>
          <w:lang w:eastAsia="ru-RU"/>
        </w:rPr>
        <w:t xml:space="preserve">  067-414-27-44.</w:t>
      </w:r>
    </w:p>
    <w:p w14:paraId="5A57648C" w14:textId="77777777" w:rsidR="005E1F65" w:rsidRPr="003D72A0" w:rsidRDefault="005E1F65" w:rsidP="00CB3086">
      <w:pPr>
        <w:widowControl w:val="0"/>
        <w:spacing w:after="0" w:line="240" w:lineRule="auto"/>
        <w:jc w:val="center"/>
        <w:rPr>
          <w:rFonts w:ascii="Times New Roman" w:eastAsia="Times New Roman" w:hAnsi="Times New Roman" w:cs="Times New Roman"/>
          <w:b/>
          <w:sz w:val="20"/>
          <w:szCs w:val="20"/>
          <w:lang w:eastAsia="ru-RU"/>
        </w:rPr>
      </w:pPr>
    </w:p>
    <w:p w14:paraId="65B9251A" w14:textId="77777777" w:rsidR="005E1F65" w:rsidRPr="003D72A0" w:rsidRDefault="005E1F65" w:rsidP="00CB3086">
      <w:pPr>
        <w:widowControl w:val="0"/>
        <w:spacing w:after="0" w:line="240" w:lineRule="auto"/>
        <w:rPr>
          <w:rFonts w:ascii="Times New Roman" w:eastAsia="Times New Roman" w:hAnsi="Times New Roman" w:cs="Times New Roman"/>
          <w:b/>
          <w:sz w:val="20"/>
          <w:szCs w:val="20"/>
          <w:lang w:eastAsia="ru-RU"/>
        </w:rPr>
      </w:pPr>
    </w:p>
    <w:p w14:paraId="0AD132E9" w14:textId="77777777" w:rsidR="005E1F65" w:rsidRPr="003D72A0" w:rsidRDefault="005E1F65" w:rsidP="00CB3086">
      <w:pPr>
        <w:widowControl w:val="0"/>
        <w:spacing w:after="0" w:line="240" w:lineRule="auto"/>
        <w:jc w:val="center"/>
        <w:rPr>
          <w:rFonts w:ascii="Times New Roman" w:eastAsia="Times New Roman" w:hAnsi="Times New Roman" w:cs="Times New Roman"/>
          <w:b/>
          <w:sz w:val="20"/>
          <w:szCs w:val="20"/>
          <w:lang w:val="en-US" w:eastAsia="ru-RU"/>
        </w:rPr>
      </w:pPr>
      <w:r w:rsidRPr="003D72A0">
        <w:rPr>
          <w:rFonts w:ascii="Times New Roman" w:eastAsia="Times New Roman" w:hAnsi="Times New Roman" w:cs="Times New Roman"/>
          <w:b/>
          <w:noProof/>
          <w:sz w:val="20"/>
          <w:szCs w:val="20"/>
          <w:lang w:eastAsia="ru-RU"/>
        </w:rPr>
        <w:drawing>
          <wp:inline distT="0" distB="0" distL="0" distR="0" wp14:anchorId="23685123" wp14:editId="73FD797D">
            <wp:extent cx="6246495" cy="316865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1235" cy="3176127"/>
                    </a:xfrm>
                    <a:prstGeom prst="rect">
                      <a:avLst/>
                    </a:prstGeom>
                    <a:noFill/>
                    <a:ln>
                      <a:noFill/>
                    </a:ln>
                  </pic:spPr>
                </pic:pic>
              </a:graphicData>
            </a:graphic>
          </wp:inline>
        </w:drawing>
      </w:r>
    </w:p>
    <w:p w14:paraId="169ACDAB" w14:textId="77777777" w:rsidR="005E1F65" w:rsidRPr="003D72A0" w:rsidRDefault="005E1F65" w:rsidP="00CB3086">
      <w:pPr>
        <w:widowControl w:val="0"/>
        <w:spacing w:after="0" w:line="240" w:lineRule="auto"/>
        <w:rPr>
          <w:rFonts w:ascii="Times New Roman" w:eastAsia="Times New Roman" w:hAnsi="Times New Roman" w:cs="Times New Roman"/>
          <w:b/>
          <w:sz w:val="20"/>
          <w:szCs w:val="20"/>
          <w:lang w:val="en-US" w:eastAsia="ru-RU"/>
        </w:rPr>
      </w:pPr>
    </w:p>
    <w:p w14:paraId="4BD0D55D" w14:textId="77777777" w:rsidR="005E1F65" w:rsidRPr="003D72A0" w:rsidRDefault="005E1F65" w:rsidP="00CB3086">
      <w:pPr>
        <w:widowControl w:val="0"/>
        <w:spacing w:after="0" w:line="240" w:lineRule="auto"/>
        <w:rPr>
          <w:rFonts w:ascii="Times New Roman" w:eastAsia="Times New Roman" w:hAnsi="Times New Roman" w:cs="Times New Roman"/>
          <w:b/>
          <w:sz w:val="20"/>
          <w:szCs w:val="20"/>
          <w:lang w:val="en-US" w:eastAsia="ru-RU"/>
        </w:rPr>
      </w:pPr>
    </w:p>
    <w:p w14:paraId="25962C20" w14:textId="77777777" w:rsidR="005E1F65" w:rsidRPr="003D72A0" w:rsidRDefault="005E1F65" w:rsidP="00CB3086">
      <w:pPr>
        <w:widowControl w:val="0"/>
        <w:spacing w:after="0" w:line="240" w:lineRule="auto"/>
        <w:rPr>
          <w:rFonts w:ascii="Times New Roman" w:eastAsia="Times New Roman" w:hAnsi="Times New Roman" w:cs="Times New Roman"/>
          <w:b/>
          <w:sz w:val="20"/>
          <w:szCs w:val="20"/>
          <w:lang w:val="en-US" w:eastAsia="ru-RU"/>
        </w:rPr>
      </w:pPr>
    </w:p>
    <w:p w14:paraId="0D278B37" w14:textId="77777777" w:rsidR="005E1F65" w:rsidRPr="003D72A0" w:rsidRDefault="005E1F65" w:rsidP="00CB3086">
      <w:p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 xml:space="preserve">По маршруту руху транспортних засобів, по вул. Василя </w:t>
      </w:r>
      <w:proofErr w:type="gramStart"/>
      <w:r w:rsidRPr="003D72A0">
        <w:rPr>
          <w:rFonts w:ascii="Times New Roman" w:eastAsia="Times New Roman" w:hAnsi="Times New Roman" w:cs="Times New Roman"/>
          <w:sz w:val="20"/>
          <w:szCs w:val="20"/>
          <w:lang w:eastAsia="ru-RU"/>
        </w:rPr>
        <w:t>Стуса,  до</w:t>
      </w:r>
      <w:proofErr w:type="gramEnd"/>
      <w:r w:rsidRPr="003D72A0">
        <w:rPr>
          <w:rFonts w:ascii="Times New Roman" w:eastAsia="Times New Roman" w:hAnsi="Times New Roman" w:cs="Times New Roman"/>
          <w:sz w:val="20"/>
          <w:szCs w:val="20"/>
          <w:lang w:eastAsia="ru-RU"/>
        </w:rPr>
        <w:t xml:space="preserve"> в’їзду на територію заводу ПрАТ «Карлсберг Україна», заборонено зупинку транспортних засобів, вздовж всієї вулиці, про що свідчать встановлені в 6-ох місцях знаки  3.34</w:t>
      </w:r>
    </w:p>
    <w:p w14:paraId="41146A50" w14:textId="77777777" w:rsidR="005E1F65" w:rsidRPr="003D72A0" w:rsidRDefault="005E1F65" w:rsidP="00CB3086">
      <w:p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При виїзді с території заводу, ПрАТ «Карлсберг Україна», заборонено зупинку транспортних засобів, вздовж всієї вулиці Випробувачів (Испытателей).</w:t>
      </w:r>
    </w:p>
    <w:p w14:paraId="473F54C8" w14:textId="77777777" w:rsidR="005E1F65" w:rsidRPr="003D72A0" w:rsidRDefault="005E1F65" w:rsidP="00CB3086">
      <w:pPr>
        <w:spacing w:after="0" w:line="240" w:lineRule="auto"/>
        <w:jc w:val="both"/>
        <w:rPr>
          <w:rFonts w:ascii="Times New Roman" w:eastAsia="Times New Roman" w:hAnsi="Times New Roman" w:cs="Times New Roman"/>
          <w:sz w:val="20"/>
          <w:szCs w:val="20"/>
          <w:lang w:eastAsia="ru-RU"/>
        </w:rPr>
      </w:pPr>
      <w:r w:rsidRPr="003D72A0">
        <w:rPr>
          <w:rFonts w:ascii="Times New Roman" w:eastAsia="Times New Roman" w:hAnsi="Times New Roman" w:cs="Times New Roman"/>
          <w:sz w:val="20"/>
          <w:szCs w:val="20"/>
          <w:lang w:eastAsia="ru-RU"/>
        </w:rPr>
        <w:t xml:space="preserve">При порушенні водіями вимог </w:t>
      </w:r>
      <w:proofErr w:type="gramStart"/>
      <w:r w:rsidRPr="003D72A0">
        <w:rPr>
          <w:rFonts w:ascii="Times New Roman" w:eastAsia="Times New Roman" w:hAnsi="Times New Roman" w:cs="Times New Roman"/>
          <w:sz w:val="20"/>
          <w:szCs w:val="20"/>
          <w:lang w:eastAsia="ru-RU"/>
        </w:rPr>
        <w:t>знаків ,</w:t>
      </w:r>
      <w:proofErr w:type="gramEnd"/>
      <w:r w:rsidRPr="003D72A0">
        <w:rPr>
          <w:rFonts w:ascii="Times New Roman" w:eastAsia="Times New Roman" w:hAnsi="Times New Roman" w:cs="Times New Roman"/>
          <w:sz w:val="20"/>
          <w:szCs w:val="20"/>
          <w:lang w:eastAsia="ru-RU"/>
        </w:rPr>
        <w:t xml:space="preserve"> встановлених по вул. Василя Стуса, ПрАТ «Карлсберг Україна», залишає за собою право викликати співробітників патрульної служби Поліції для складання останньою, протоколів, про адміністративні правопорушення щодо водіїв, які порушують правила дорожнього руху.</w:t>
      </w:r>
    </w:p>
    <w:p w14:paraId="63A44EB3" w14:textId="77777777" w:rsidR="005E1F65" w:rsidRPr="003D72A0" w:rsidRDefault="005E1F65" w:rsidP="00CB3086">
      <w:pPr>
        <w:widowControl w:val="0"/>
        <w:spacing w:after="0" w:line="240" w:lineRule="auto"/>
        <w:rPr>
          <w:rFonts w:ascii="Times New Roman" w:eastAsia="Times New Roman" w:hAnsi="Times New Roman" w:cs="Times New Roman"/>
          <w:b/>
          <w:sz w:val="20"/>
          <w:szCs w:val="20"/>
          <w:lang w:eastAsia="ru-RU"/>
        </w:rPr>
      </w:pPr>
    </w:p>
    <w:p w14:paraId="316C2542" w14:textId="77777777" w:rsidR="005E1F65" w:rsidRPr="003D72A0" w:rsidRDefault="005E1F65" w:rsidP="00CB3086">
      <w:pPr>
        <w:widowControl w:val="0"/>
        <w:spacing w:after="0" w:line="240" w:lineRule="auto"/>
        <w:rPr>
          <w:rFonts w:ascii="Times New Roman" w:eastAsia="Times New Roman" w:hAnsi="Times New Roman" w:cs="Times New Roman"/>
          <w:b/>
          <w:sz w:val="20"/>
          <w:szCs w:val="20"/>
          <w:lang w:eastAsia="ru-RU"/>
        </w:rPr>
      </w:pPr>
    </w:p>
    <w:p w14:paraId="1CDE34F6" w14:textId="77777777" w:rsidR="005E1F65" w:rsidRPr="003D72A0" w:rsidRDefault="005E1F65" w:rsidP="00CB3086">
      <w:pPr>
        <w:spacing w:after="0" w:line="240" w:lineRule="auto"/>
        <w:jc w:val="both"/>
        <w:rPr>
          <w:rFonts w:ascii="Times New Roman" w:eastAsia="Times New Roman" w:hAnsi="Times New Roman" w:cs="Times New Roman"/>
          <w:b/>
          <w:bCs/>
          <w:sz w:val="20"/>
          <w:szCs w:val="20"/>
          <w:lang w:eastAsia="ru-RU"/>
        </w:rPr>
      </w:pPr>
      <w:r w:rsidRPr="003D72A0">
        <w:rPr>
          <w:rFonts w:ascii="Times New Roman" w:eastAsia="Times New Roman" w:hAnsi="Times New Roman" w:cs="Times New Roman"/>
          <w:b/>
          <w:bCs/>
          <w:sz w:val="20"/>
          <w:szCs w:val="20"/>
          <w:lang w:eastAsia="ru-RU"/>
        </w:rPr>
        <w:t>За невиконання вищезазначених вимог Постачальник сплачує Покупцю штраф у розмірі 500 грн за кожний окремий випадок. У разі систематичного невиконання (2 і більше) водіями наведених правил договір з Транспортною Компанією буде розірвано.</w:t>
      </w:r>
    </w:p>
    <w:p w14:paraId="13A28EFF" w14:textId="77777777" w:rsidR="005E1F65" w:rsidRPr="003D72A0" w:rsidRDefault="005E1F65" w:rsidP="00CB3086">
      <w:pPr>
        <w:pStyle w:val="a3"/>
        <w:spacing w:after="0" w:line="240" w:lineRule="auto"/>
        <w:ind w:left="502"/>
        <w:jc w:val="both"/>
        <w:rPr>
          <w:rFonts w:ascii="Times New Roman" w:hAnsi="Times New Roman" w:cs="Times New Roman"/>
          <w:b/>
          <w:bCs/>
          <w:sz w:val="20"/>
          <w:szCs w:val="20"/>
        </w:rPr>
      </w:pPr>
    </w:p>
    <w:p w14:paraId="5E548701" w14:textId="77777777" w:rsidR="005E1F65" w:rsidRPr="003D72A0" w:rsidRDefault="005E1F65" w:rsidP="00CB3086">
      <w:pPr>
        <w:spacing w:after="0" w:line="240" w:lineRule="auto"/>
        <w:jc w:val="both"/>
        <w:rPr>
          <w:rFonts w:ascii="Times New Roman" w:eastAsia="Times New Roman" w:hAnsi="Times New Roman" w:cs="Times New Roman"/>
          <w:b/>
          <w:bCs/>
          <w:sz w:val="20"/>
          <w:szCs w:val="20"/>
          <w:lang w:eastAsia="ru-RU"/>
        </w:rPr>
      </w:pPr>
      <w:r w:rsidRPr="003D72A0">
        <w:rPr>
          <w:rFonts w:ascii="Times New Roman" w:eastAsia="Times New Roman" w:hAnsi="Times New Roman" w:cs="Times New Roman"/>
          <w:b/>
          <w:bCs/>
          <w:sz w:val="20"/>
          <w:szCs w:val="20"/>
          <w:lang w:eastAsia="ru-RU"/>
        </w:rPr>
        <w:t>Постачальник відшкодовує Покупцю всі штрафи, які можуть бути виставлені Покупцем за несвоєчасну, або неповну доставку вантажу або тари та інші причинені збитки Покупцю.</w:t>
      </w:r>
    </w:p>
    <w:p w14:paraId="562756C9" w14:textId="77777777" w:rsidR="005E1F65" w:rsidRPr="003D72A0" w:rsidRDefault="005E1F65" w:rsidP="00CB3086">
      <w:pPr>
        <w:widowControl w:val="0"/>
        <w:spacing w:after="0" w:line="240" w:lineRule="auto"/>
        <w:jc w:val="right"/>
        <w:rPr>
          <w:rFonts w:ascii="Times New Roman" w:eastAsia="Batang" w:hAnsi="Times New Roman" w:cs="Times New Roman"/>
          <w:spacing w:val="-4"/>
          <w:sz w:val="20"/>
          <w:szCs w:val="20"/>
          <w:lang w:eastAsia="ru-RU"/>
        </w:rPr>
      </w:pPr>
    </w:p>
    <w:p w14:paraId="609B9968" w14:textId="77777777" w:rsidR="00BD344F" w:rsidRPr="003D72A0" w:rsidRDefault="00BD344F" w:rsidP="00CB3086">
      <w:pPr>
        <w:widowControl w:val="0"/>
        <w:tabs>
          <w:tab w:val="left" w:pos="5245"/>
        </w:tabs>
        <w:spacing w:after="0" w:line="240" w:lineRule="auto"/>
        <w:ind w:left="567"/>
        <w:rPr>
          <w:rFonts w:ascii="Times New Roman" w:eastAsia="Batang" w:hAnsi="Times New Roman" w:cs="Times New Roman"/>
          <w:b/>
          <w:sz w:val="20"/>
          <w:szCs w:val="20"/>
          <w:lang w:val="uk-UA" w:eastAsia="ru-RU"/>
        </w:rPr>
      </w:pPr>
      <w:r w:rsidRPr="003D72A0">
        <w:rPr>
          <w:rFonts w:ascii="Times New Roman" w:eastAsia="Batang" w:hAnsi="Times New Roman" w:cs="Times New Roman"/>
          <w:b/>
          <w:caps/>
          <w:spacing w:val="-5"/>
          <w:sz w:val="20"/>
          <w:szCs w:val="20"/>
          <w:lang w:val="uk-UA" w:eastAsia="ru-RU"/>
        </w:rPr>
        <w:t>Постачальник</w:t>
      </w:r>
      <w:r w:rsidRPr="003D72A0">
        <w:rPr>
          <w:rFonts w:ascii="Times New Roman" w:eastAsia="Batang" w:hAnsi="Times New Roman" w:cs="Times New Roman"/>
          <w:b/>
          <w:sz w:val="20"/>
          <w:szCs w:val="20"/>
          <w:lang w:val="uk-UA" w:eastAsia="ru-RU"/>
        </w:rPr>
        <w:t>:</w:t>
      </w:r>
      <w:r w:rsidRPr="003D72A0">
        <w:rPr>
          <w:rFonts w:ascii="Times New Roman" w:eastAsia="Batang" w:hAnsi="Times New Roman" w:cs="Times New Roman"/>
          <w:b/>
          <w:sz w:val="20"/>
          <w:szCs w:val="20"/>
          <w:lang w:val="uk-UA" w:eastAsia="ru-RU"/>
        </w:rPr>
        <w:tab/>
        <w:t>ПОКУПЕЦЬ:</w:t>
      </w:r>
    </w:p>
    <w:p w14:paraId="4C591C5F" w14:textId="77777777" w:rsidR="00BD344F" w:rsidRPr="003D72A0" w:rsidRDefault="00BD344F" w:rsidP="00CB3086">
      <w:pPr>
        <w:widowControl w:val="0"/>
        <w:tabs>
          <w:tab w:val="left" w:pos="5245"/>
        </w:tabs>
        <w:spacing w:after="0" w:line="240" w:lineRule="auto"/>
        <w:ind w:left="567"/>
        <w:rPr>
          <w:rFonts w:ascii="Times New Roman" w:eastAsia="Batang" w:hAnsi="Times New Roman" w:cs="Times New Roman"/>
          <w:b/>
          <w:sz w:val="20"/>
          <w:szCs w:val="20"/>
          <w:lang w:val="uk-UA" w:eastAsia="ru-RU"/>
        </w:rPr>
      </w:pPr>
    </w:p>
    <w:tbl>
      <w:tblPr>
        <w:tblW w:w="9396" w:type="dxa"/>
        <w:tblInd w:w="392" w:type="dxa"/>
        <w:tblLayout w:type="fixed"/>
        <w:tblLook w:val="0000" w:firstRow="0" w:lastRow="0" w:firstColumn="0" w:lastColumn="0" w:noHBand="0" w:noVBand="0"/>
      </w:tblPr>
      <w:tblGrid>
        <w:gridCol w:w="4768"/>
        <w:gridCol w:w="4628"/>
      </w:tblGrid>
      <w:tr w:rsidR="00BD344F" w:rsidRPr="003D72A0" w14:paraId="20F4F7D5" w14:textId="77777777" w:rsidTr="002A34BC">
        <w:trPr>
          <w:trHeight w:val="83"/>
        </w:trPr>
        <w:tc>
          <w:tcPr>
            <w:tcW w:w="4768" w:type="dxa"/>
          </w:tcPr>
          <w:p w14:paraId="1AF4B00E" w14:textId="77777777" w:rsidR="00BD344F" w:rsidRPr="003D72A0" w:rsidRDefault="00BD344F" w:rsidP="00CB3086">
            <w:pPr>
              <w:widowControl w:val="0"/>
              <w:spacing w:after="0" w:line="240" w:lineRule="auto"/>
              <w:ind w:left="175"/>
              <w:rPr>
                <w:rFonts w:ascii="Times New Roman" w:eastAsia="Times New Roman" w:hAnsi="Times New Roman" w:cs="Times New Roman"/>
                <w:b/>
                <w:sz w:val="20"/>
                <w:szCs w:val="20"/>
                <w:lang w:val="uk-UA" w:eastAsia="ru-RU"/>
              </w:rPr>
            </w:pPr>
          </w:p>
          <w:p w14:paraId="3812DAFC" w14:textId="77777777" w:rsidR="00BD344F" w:rsidRPr="003D72A0" w:rsidRDefault="00BD344F" w:rsidP="00CB3086">
            <w:pPr>
              <w:widowControl w:val="0"/>
              <w:spacing w:after="0" w:line="240" w:lineRule="auto"/>
              <w:ind w:left="175"/>
              <w:rPr>
                <w:rFonts w:ascii="Times New Roman" w:eastAsia="Times New Roman" w:hAnsi="Times New Roman" w:cs="Times New Roman"/>
                <w:b/>
                <w:sz w:val="20"/>
                <w:szCs w:val="20"/>
                <w:lang w:val="uk-UA" w:eastAsia="ru-RU"/>
              </w:rPr>
            </w:pPr>
          </w:p>
          <w:p w14:paraId="4667BD7A" w14:textId="77777777" w:rsidR="00BD344F" w:rsidRPr="003D72A0" w:rsidRDefault="00BD344F" w:rsidP="00CB3086">
            <w:pPr>
              <w:widowControl w:val="0"/>
              <w:spacing w:after="0"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t>Директор</w:t>
            </w:r>
          </w:p>
          <w:p w14:paraId="77929CBC" w14:textId="77777777" w:rsidR="00BD344F" w:rsidRPr="003D72A0" w:rsidRDefault="00BD344F" w:rsidP="00CB3086">
            <w:pPr>
              <w:widowControl w:val="0"/>
              <w:spacing w:after="0" w:line="240" w:lineRule="auto"/>
              <w:ind w:left="175"/>
              <w:rPr>
                <w:rFonts w:ascii="Times New Roman" w:eastAsia="Times New Roman" w:hAnsi="Times New Roman" w:cs="Times New Roman"/>
                <w:b/>
                <w:sz w:val="20"/>
                <w:szCs w:val="20"/>
                <w:lang w:val="uk-UA" w:eastAsia="ru-RU"/>
              </w:rPr>
            </w:pPr>
          </w:p>
          <w:p w14:paraId="4E93C012" w14:textId="437C41C1" w:rsidR="00BD344F" w:rsidRPr="003D72A0" w:rsidRDefault="00BD344F" w:rsidP="00CB3086">
            <w:pPr>
              <w:widowControl w:val="0"/>
              <w:spacing w:after="0" w:line="240" w:lineRule="auto"/>
              <w:rPr>
                <w:rFonts w:ascii="Times New Roman" w:eastAsia="Times New Roman" w:hAnsi="Times New Roman" w:cs="Times New Roman"/>
                <w:sz w:val="20"/>
                <w:szCs w:val="20"/>
                <w:lang w:val="uk-UA" w:eastAsia="ru-RU"/>
              </w:rPr>
            </w:pPr>
            <w:r w:rsidRPr="003D72A0">
              <w:rPr>
                <w:rFonts w:ascii="Times New Roman" w:eastAsia="Times New Roman" w:hAnsi="Times New Roman" w:cs="Times New Roman"/>
                <w:b/>
                <w:sz w:val="20"/>
                <w:szCs w:val="20"/>
                <w:lang w:val="uk-UA" w:eastAsia="ru-RU"/>
              </w:rPr>
              <w:t>___________________</w:t>
            </w:r>
            <w:r w:rsidRPr="003D72A0">
              <w:rPr>
                <w:rFonts w:ascii="Times New Roman" w:hAnsi="Times New Roman" w:cs="Times New Roman"/>
                <w:b/>
                <w:sz w:val="20"/>
                <w:szCs w:val="20"/>
              </w:rPr>
              <w:t>.</w:t>
            </w:r>
          </w:p>
        </w:tc>
        <w:tc>
          <w:tcPr>
            <w:tcW w:w="4628" w:type="dxa"/>
          </w:tcPr>
          <w:p w14:paraId="153C6269" w14:textId="77777777" w:rsidR="00BD344F" w:rsidRPr="003D72A0" w:rsidRDefault="00BD344F" w:rsidP="00CB3086">
            <w:pPr>
              <w:spacing w:after="0"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t xml:space="preserve">Приватне акціонерне товариство </w:t>
            </w:r>
          </w:p>
          <w:p w14:paraId="489810E3" w14:textId="77777777" w:rsidR="00BD344F" w:rsidRPr="003D72A0" w:rsidRDefault="00BD344F" w:rsidP="00CB3086">
            <w:pPr>
              <w:spacing w:after="0" w:line="240" w:lineRule="auto"/>
              <w:rPr>
                <w:rFonts w:ascii="Times New Roman" w:eastAsia="Times New Roman" w:hAnsi="Times New Roman" w:cs="Times New Roman"/>
                <w:b/>
                <w:sz w:val="20"/>
                <w:szCs w:val="20"/>
                <w:lang w:val="uk-UA" w:eastAsia="ru-RU"/>
              </w:rPr>
            </w:pPr>
            <w:r w:rsidRPr="003D72A0">
              <w:rPr>
                <w:rFonts w:ascii="Times New Roman" w:eastAsia="Times New Roman" w:hAnsi="Times New Roman" w:cs="Times New Roman"/>
                <w:b/>
                <w:sz w:val="20"/>
                <w:szCs w:val="20"/>
                <w:lang w:val="uk-UA" w:eastAsia="ru-RU"/>
              </w:rPr>
              <w:t>«Карлсберг Україна»</w:t>
            </w:r>
          </w:p>
          <w:p w14:paraId="0CCCBDE4" w14:textId="77777777" w:rsidR="00BD344F" w:rsidRPr="003D72A0" w:rsidRDefault="00BD344F" w:rsidP="00CB3086">
            <w:pPr>
              <w:spacing w:after="0" w:line="240" w:lineRule="auto"/>
              <w:ind w:left="34"/>
              <w:rPr>
                <w:rFonts w:ascii="Times New Roman" w:eastAsia="Times New Roman" w:hAnsi="Times New Roman" w:cs="Times New Roman"/>
                <w:bCs/>
                <w:sz w:val="20"/>
                <w:szCs w:val="20"/>
                <w:lang w:val="uk-UA" w:eastAsia="ru-RU"/>
              </w:rPr>
            </w:pPr>
          </w:p>
          <w:p w14:paraId="259D9D1C" w14:textId="77777777" w:rsidR="00BD344F" w:rsidRPr="003D72A0" w:rsidRDefault="00BD344F" w:rsidP="00CB3086">
            <w:pPr>
              <w:tabs>
                <w:tab w:val="left" w:pos="5245"/>
              </w:tabs>
              <w:spacing w:line="240" w:lineRule="auto"/>
              <w:rPr>
                <w:rFonts w:ascii="Times New Roman" w:hAnsi="Times New Roman" w:cs="Times New Roman"/>
                <w:b/>
                <w:sz w:val="20"/>
                <w:szCs w:val="20"/>
                <w:lang w:val="uk-UA"/>
              </w:rPr>
            </w:pPr>
            <w:r w:rsidRPr="003D72A0">
              <w:rPr>
                <w:rFonts w:ascii="Times New Roman" w:hAnsi="Times New Roman" w:cs="Times New Roman"/>
                <w:b/>
                <w:sz w:val="20"/>
                <w:szCs w:val="20"/>
                <w:lang w:val="uk-UA"/>
              </w:rPr>
              <w:t xml:space="preserve">Генеральний директор </w:t>
            </w:r>
          </w:p>
          <w:p w14:paraId="2AA10760" w14:textId="4730DDBE" w:rsidR="00CB3086" w:rsidRPr="003D72A0" w:rsidRDefault="00BD344F" w:rsidP="00CB3086">
            <w:pPr>
              <w:tabs>
                <w:tab w:val="left" w:pos="5245"/>
              </w:tabs>
              <w:spacing w:line="240" w:lineRule="auto"/>
              <w:rPr>
                <w:rFonts w:ascii="Times New Roman" w:eastAsia="Times New Roman" w:hAnsi="Times New Roman" w:cs="Times New Roman"/>
                <w:b/>
                <w:sz w:val="20"/>
                <w:szCs w:val="20"/>
                <w:lang w:eastAsia="ru-RU"/>
              </w:rPr>
            </w:pPr>
            <w:r w:rsidRPr="003D72A0">
              <w:rPr>
                <w:rFonts w:ascii="Times New Roman" w:hAnsi="Times New Roman" w:cs="Times New Roman"/>
                <w:b/>
                <w:sz w:val="20"/>
                <w:szCs w:val="20"/>
                <w:lang w:val="uk-UA"/>
              </w:rPr>
              <w:t xml:space="preserve">____________________ </w:t>
            </w:r>
          </w:p>
          <w:p w14:paraId="10FEFB22" w14:textId="10F373E4" w:rsidR="00BD344F" w:rsidRPr="003D72A0" w:rsidRDefault="00BD344F" w:rsidP="00CB3086">
            <w:pPr>
              <w:tabs>
                <w:tab w:val="left" w:pos="5245"/>
              </w:tabs>
              <w:spacing w:line="240" w:lineRule="auto"/>
              <w:rPr>
                <w:rFonts w:ascii="Times New Roman" w:eastAsia="Times New Roman" w:hAnsi="Times New Roman" w:cs="Times New Roman"/>
                <w:b/>
                <w:sz w:val="20"/>
                <w:szCs w:val="20"/>
                <w:lang w:eastAsia="ru-RU"/>
              </w:rPr>
            </w:pPr>
          </w:p>
        </w:tc>
      </w:tr>
    </w:tbl>
    <w:p w14:paraId="6AF18E38" w14:textId="77777777" w:rsidR="00BB393B" w:rsidRPr="003D72A0" w:rsidRDefault="00BB393B" w:rsidP="00CB3086">
      <w:pPr>
        <w:widowControl w:val="0"/>
        <w:spacing w:after="0" w:line="240" w:lineRule="auto"/>
        <w:jc w:val="both"/>
        <w:rPr>
          <w:rFonts w:ascii="Times New Roman" w:eastAsia="Times New Roman" w:hAnsi="Times New Roman" w:cs="Times New Roman"/>
          <w:sz w:val="20"/>
          <w:szCs w:val="20"/>
          <w:lang w:eastAsia="ru-RU"/>
        </w:rPr>
      </w:pPr>
    </w:p>
    <w:sectPr w:rsidR="00BB393B" w:rsidRPr="003D72A0">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D2CCC" w14:textId="77777777" w:rsidR="00D862F5" w:rsidRDefault="00D862F5" w:rsidP="00987B18">
      <w:pPr>
        <w:spacing w:after="0" w:line="240" w:lineRule="auto"/>
      </w:pPr>
      <w:r>
        <w:separator/>
      </w:r>
    </w:p>
  </w:endnote>
  <w:endnote w:type="continuationSeparator" w:id="0">
    <w:p w14:paraId="36BC8197" w14:textId="77777777" w:rsidR="00D862F5" w:rsidRDefault="00D862F5" w:rsidP="00987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7849036"/>
      <w:docPartObj>
        <w:docPartGallery w:val="Page Numbers (Bottom of Page)"/>
        <w:docPartUnique/>
      </w:docPartObj>
    </w:sdtPr>
    <w:sdtContent>
      <w:p w14:paraId="614EFF25" w14:textId="77777777" w:rsidR="00394984" w:rsidRDefault="00394984">
        <w:pPr>
          <w:pStyle w:val="a6"/>
          <w:jc w:val="center"/>
        </w:pPr>
        <w:r>
          <w:fldChar w:fldCharType="begin"/>
        </w:r>
        <w:r>
          <w:instrText>PAGE   \* MERGEFORMAT</w:instrText>
        </w:r>
        <w:r>
          <w:fldChar w:fldCharType="separate"/>
        </w:r>
        <w:r>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53B7F" w14:textId="77777777" w:rsidR="00D862F5" w:rsidRDefault="00D862F5" w:rsidP="00987B18">
      <w:pPr>
        <w:spacing w:after="0" w:line="240" w:lineRule="auto"/>
      </w:pPr>
      <w:r>
        <w:separator/>
      </w:r>
    </w:p>
  </w:footnote>
  <w:footnote w:type="continuationSeparator" w:id="0">
    <w:p w14:paraId="15B3F7FE" w14:textId="77777777" w:rsidR="00D862F5" w:rsidRDefault="00D862F5" w:rsidP="00987B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6F3"/>
    <w:multiLevelType w:val="hybridMultilevel"/>
    <w:tmpl w:val="B7B05872"/>
    <w:lvl w:ilvl="0" w:tplc="0430265E">
      <w:start w:val="5"/>
      <w:numFmt w:val="bullet"/>
      <w:lvlText w:val="-"/>
      <w:lvlJc w:val="left"/>
      <w:pPr>
        <w:ind w:left="616" w:hanging="360"/>
      </w:pPr>
      <w:rPr>
        <w:rFonts w:ascii="Arial" w:eastAsia="Times New Roman" w:hAnsi="Arial" w:cs="Arial" w:hint="default"/>
      </w:rPr>
    </w:lvl>
    <w:lvl w:ilvl="1" w:tplc="04190003" w:tentative="1">
      <w:start w:val="1"/>
      <w:numFmt w:val="bullet"/>
      <w:lvlText w:val="o"/>
      <w:lvlJc w:val="left"/>
      <w:pPr>
        <w:ind w:left="1336" w:hanging="360"/>
      </w:pPr>
      <w:rPr>
        <w:rFonts w:ascii="Courier New" w:hAnsi="Courier New" w:cs="Courier New" w:hint="default"/>
      </w:rPr>
    </w:lvl>
    <w:lvl w:ilvl="2" w:tplc="04190005" w:tentative="1">
      <w:start w:val="1"/>
      <w:numFmt w:val="bullet"/>
      <w:lvlText w:val=""/>
      <w:lvlJc w:val="left"/>
      <w:pPr>
        <w:ind w:left="2056" w:hanging="360"/>
      </w:pPr>
      <w:rPr>
        <w:rFonts w:ascii="Wingdings" w:hAnsi="Wingdings" w:hint="default"/>
      </w:rPr>
    </w:lvl>
    <w:lvl w:ilvl="3" w:tplc="04190001" w:tentative="1">
      <w:start w:val="1"/>
      <w:numFmt w:val="bullet"/>
      <w:lvlText w:val=""/>
      <w:lvlJc w:val="left"/>
      <w:pPr>
        <w:ind w:left="2776" w:hanging="360"/>
      </w:pPr>
      <w:rPr>
        <w:rFonts w:ascii="Symbol" w:hAnsi="Symbol" w:hint="default"/>
      </w:rPr>
    </w:lvl>
    <w:lvl w:ilvl="4" w:tplc="04190003" w:tentative="1">
      <w:start w:val="1"/>
      <w:numFmt w:val="bullet"/>
      <w:lvlText w:val="o"/>
      <w:lvlJc w:val="left"/>
      <w:pPr>
        <w:ind w:left="3496" w:hanging="360"/>
      </w:pPr>
      <w:rPr>
        <w:rFonts w:ascii="Courier New" w:hAnsi="Courier New" w:cs="Courier New" w:hint="default"/>
      </w:rPr>
    </w:lvl>
    <w:lvl w:ilvl="5" w:tplc="04190005" w:tentative="1">
      <w:start w:val="1"/>
      <w:numFmt w:val="bullet"/>
      <w:lvlText w:val=""/>
      <w:lvlJc w:val="left"/>
      <w:pPr>
        <w:ind w:left="4216" w:hanging="360"/>
      </w:pPr>
      <w:rPr>
        <w:rFonts w:ascii="Wingdings" w:hAnsi="Wingdings" w:hint="default"/>
      </w:rPr>
    </w:lvl>
    <w:lvl w:ilvl="6" w:tplc="04190001" w:tentative="1">
      <w:start w:val="1"/>
      <w:numFmt w:val="bullet"/>
      <w:lvlText w:val=""/>
      <w:lvlJc w:val="left"/>
      <w:pPr>
        <w:ind w:left="4936" w:hanging="360"/>
      </w:pPr>
      <w:rPr>
        <w:rFonts w:ascii="Symbol" w:hAnsi="Symbol" w:hint="default"/>
      </w:rPr>
    </w:lvl>
    <w:lvl w:ilvl="7" w:tplc="04190003" w:tentative="1">
      <w:start w:val="1"/>
      <w:numFmt w:val="bullet"/>
      <w:lvlText w:val="o"/>
      <w:lvlJc w:val="left"/>
      <w:pPr>
        <w:ind w:left="5656" w:hanging="360"/>
      </w:pPr>
      <w:rPr>
        <w:rFonts w:ascii="Courier New" w:hAnsi="Courier New" w:cs="Courier New" w:hint="default"/>
      </w:rPr>
    </w:lvl>
    <w:lvl w:ilvl="8" w:tplc="04190005" w:tentative="1">
      <w:start w:val="1"/>
      <w:numFmt w:val="bullet"/>
      <w:lvlText w:val=""/>
      <w:lvlJc w:val="left"/>
      <w:pPr>
        <w:ind w:left="6376" w:hanging="360"/>
      </w:pPr>
      <w:rPr>
        <w:rFonts w:ascii="Wingdings" w:hAnsi="Wingdings" w:hint="default"/>
      </w:rPr>
    </w:lvl>
  </w:abstractNum>
  <w:abstractNum w:abstractNumId="1" w15:restartNumberingAfterBreak="0">
    <w:nsid w:val="052D479B"/>
    <w:multiLevelType w:val="hybridMultilevel"/>
    <w:tmpl w:val="71B6C61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A8241AF"/>
    <w:multiLevelType w:val="hybridMultilevel"/>
    <w:tmpl w:val="2DB617A8"/>
    <w:lvl w:ilvl="0" w:tplc="04220019">
      <w:start w:val="1"/>
      <w:numFmt w:val="lowerLetter"/>
      <w:lvlText w:val="%1."/>
      <w:lvlJc w:val="left"/>
      <w:pPr>
        <w:ind w:left="720"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15:restartNumberingAfterBreak="0">
    <w:nsid w:val="20840EE7"/>
    <w:multiLevelType w:val="hybridMultilevel"/>
    <w:tmpl w:val="57BAD238"/>
    <w:lvl w:ilvl="0" w:tplc="13F4C976">
      <w:start w:val="1"/>
      <w:numFmt w:val="decimal"/>
      <w:lvlText w:val="%1."/>
      <w:lvlJc w:val="left"/>
      <w:pPr>
        <w:ind w:left="706" w:hanging="570"/>
      </w:pPr>
      <w:rPr>
        <w:rFonts w:hint="default"/>
      </w:rPr>
    </w:lvl>
    <w:lvl w:ilvl="1" w:tplc="04190019" w:tentative="1">
      <w:start w:val="1"/>
      <w:numFmt w:val="lowerLetter"/>
      <w:lvlText w:val="%2."/>
      <w:lvlJc w:val="left"/>
      <w:pPr>
        <w:ind w:left="1216" w:hanging="360"/>
      </w:pPr>
    </w:lvl>
    <w:lvl w:ilvl="2" w:tplc="0419001B" w:tentative="1">
      <w:start w:val="1"/>
      <w:numFmt w:val="lowerRoman"/>
      <w:lvlText w:val="%3."/>
      <w:lvlJc w:val="right"/>
      <w:pPr>
        <w:ind w:left="1936" w:hanging="180"/>
      </w:pPr>
    </w:lvl>
    <w:lvl w:ilvl="3" w:tplc="0419000F" w:tentative="1">
      <w:start w:val="1"/>
      <w:numFmt w:val="decimal"/>
      <w:lvlText w:val="%4."/>
      <w:lvlJc w:val="left"/>
      <w:pPr>
        <w:ind w:left="2656" w:hanging="360"/>
      </w:pPr>
    </w:lvl>
    <w:lvl w:ilvl="4" w:tplc="04190019" w:tentative="1">
      <w:start w:val="1"/>
      <w:numFmt w:val="lowerLetter"/>
      <w:lvlText w:val="%5."/>
      <w:lvlJc w:val="left"/>
      <w:pPr>
        <w:ind w:left="3376" w:hanging="360"/>
      </w:pPr>
    </w:lvl>
    <w:lvl w:ilvl="5" w:tplc="0419001B" w:tentative="1">
      <w:start w:val="1"/>
      <w:numFmt w:val="lowerRoman"/>
      <w:lvlText w:val="%6."/>
      <w:lvlJc w:val="right"/>
      <w:pPr>
        <w:ind w:left="4096" w:hanging="180"/>
      </w:pPr>
    </w:lvl>
    <w:lvl w:ilvl="6" w:tplc="0419000F" w:tentative="1">
      <w:start w:val="1"/>
      <w:numFmt w:val="decimal"/>
      <w:lvlText w:val="%7."/>
      <w:lvlJc w:val="left"/>
      <w:pPr>
        <w:ind w:left="4816" w:hanging="360"/>
      </w:pPr>
    </w:lvl>
    <w:lvl w:ilvl="7" w:tplc="04190019" w:tentative="1">
      <w:start w:val="1"/>
      <w:numFmt w:val="lowerLetter"/>
      <w:lvlText w:val="%8."/>
      <w:lvlJc w:val="left"/>
      <w:pPr>
        <w:ind w:left="5536" w:hanging="360"/>
      </w:pPr>
    </w:lvl>
    <w:lvl w:ilvl="8" w:tplc="0419001B" w:tentative="1">
      <w:start w:val="1"/>
      <w:numFmt w:val="lowerRoman"/>
      <w:lvlText w:val="%9."/>
      <w:lvlJc w:val="right"/>
      <w:pPr>
        <w:ind w:left="6256" w:hanging="180"/>
      </w:pPr>
    </w:lvl>
  </w:abstractNum>
  <w:abstractNum w:abstractNumId="4" w15:restartNumberingAfterBreak="0">
    <w:nsid w:val="26DE3A4E"/>
    <w:multiLevelType w:val="multilevel"/>
    <w:tmpl w:val="094AAF24"/>
    <w:lvl w:ilvl="0">
      <w:start w:val="1"/>
      <w:numFmt w:val="decimal"/>
      <w:pStyle w:val="1"/>
      <w:lvlText w:val="%1"/>
      <w:lvlJc w:val="left"/>
      <w:pPr>
        <w:tabs>
          <w:tab w:val="num" w:pos="432"/>
        </w:tabs>
        <w:ind w:left="432" w:hanging="432"/>
      </w:pPr>
      <w:rPr>
        <w:rFonts w:ascii="Arial" w:hAnsi="Arial" w:hint="default"/>
        <w:b/>
        <w:i w:val="0"/>
        <w:sz w:val="28"/>
        <w:szCs w:val="28"/>
      </w:rPr>
    </w:lvl>
    <w:lvl w:ilvl="1">
      <w:start w:val="1"/>
      <w:numFmt w:val="decimal"/>
      <w:pStyle w:val="2"/>
      <w:lvlText w:val="%1.%2"/>
      <w:lvlJc w:val="left"/>
      <w:pPr>
        <w:tabs>
          <w:tab w:val="num" w:pos="576"/>
        </w:tabs>
        <w:ind w:left="576" w:hanging="576"/>
      </w:pPr>
      <w:rPr>
        <w:rFonts w:ascii="Arial" w:hAnsi="Arial" w:hint="default"/>
        <w:b/>
        <w:i w:val="0"/>
        <w:sz w:val="24"/>
        <w:szCs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2AA94403"/>
    <w:multiLevelType w:val="hybridMultilevel"/>
    <w:tmpl w:val="DD42C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C8461BD"/>
    <w:multiLevelType w:val="hybridMultilevel"/>
    <w:tmpl w:val="9A66C47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12323DD"/>
    <w:multiLevelType w:val="hybridMultilevel"/>
    <w:tmpl w:val="E09E88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E06D4F"/>
    <w:multiLevelType w:val="hybridMultilevel"/>
    <w:tmpl w:val="346EBE1A"/>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15:restartNumberingAfterBreak="0">
    <w:nsid w:val="46600195"/>
    <w:multiLevelType w:val="hybridMultilevel"/>
    <w:tmpl w:val="8C1CB31C"/>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0" w15:restartNumberingAfterBreak="0">
    <w:nsid w:val="4FF35FB2"/>
    <w:multiLevelType w:val="hybridMultilevel"/>
    <w:tmpl w:val="78BC5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B5259"/>
    <w:multiLevelType w:val="hybridMultilevel"/>
    <w:tmpl w:val="B5D8B464"/>
    <w:lvl w:ilvl="0" w:tplc="79D43320">
      <w:numFmt w:val="bullet"/>
      <w:lvlText w:val="-"/>
      <w:lvlJc w:val="left"/>
      <w:pPr>
        <w:ind w:left="1132" w:hanging="360"/>
      </w:pPr>
      <w:rPr>
        <w:rFonts w:ascii="Times New Roman" w:eastAsia="Batang" w:hAnsi="Times New Roman" w:cs="Times New Roman" w:hint="default"/>
      </w:rPr>
    </w:lvl>
    <w:lvl w:ilvl="1" w:tplc="04190003" w:tentative="1">
      <w:start w:val="1"/>
      <w:numFmt w:val="bullet"/>
      <w:lvlText w:val="o"/>
      <w:lvlJc w:val="left"/>
      <w:pPr>
        <w:ind w:left="1852" w:hanging="360"/>
      </w:pPr>
      <w:rPr>
        <w:rFonts w:ascii="Courier New" w:hAnsi="Courier New" w:cs="Courier New" w:hint="default"/>
      </w:rPr>
    </w:lvl>
    <w:lvl w:ilvl="2" w:tplc="04190005" w:tentative="1">
      <w:start w:val="1"/>
      <w:numFmt w:val="bullet"/>
      <w:lvlText w:val=""/>
      <w:lvlJc w:val="left"/>
      <w:pPr>
        <w:ind w:left="2572" w:hanging="360"/>
      </w:pPr>
      <w:rPr>
        <w:rFonts w:ascii="Wingdings" w:hAnsi="Wingdings" w:hint="default"/>
      </w:rPr>
    </w:lvl>
    <w:lvl w:ilvl="3" w:tplc="04190001" w:tentative="1">
      <w:start w:val="1"/>
      <w:numFmt w:val="bullet"/>
      <w:lvlText w:val=""/>
      <w:lvlJc w:val="left"/>
      <w:pPr>
        <w:ind w:left="3292" w:hanging="360"/>
      </w:pPr>
      <w:rPr>
        <w:rFonts w:ascii="Symbol" w:hAnsi="Symbol" w:hint="default"/>
      </w:rPr>
    </w:lvl>
    <w:lvl w:ilvl="4" w:tplc="04190003" w:tentative="1">
      <w:start w:val="1"/>
      <w:numFmt w:val="bullet"/>
      <w:lvlText w:val="o"/>
      <w:lvlJc w:val="left"/>
      <w:pPr>
        <w:ind w:left="4012" w:hanging="360"/>
      </w:pPr>
      <w:rPr>
        <w:rFonts w:ascii="Courier New" w:hAnsi="Courier New" w:cs="Courier New" w:hint="default"/>
      </w:rPr>
    </w:lvl>
    <w:lvl w:ilvl="5" w:tplc="04190005" w:tentative="1">
      <w:start w:val="1"/>
      <w:numFmt w:val="bullet"/>
      <w:lvlText w:val=""/>
      <w:lvlJc w:val="left"/>
      <w:pPr>
        <w:ind w:left="4732" w:hanging="360"/>
      </w:pPr>
      <w:rPr>
        <w:rFonts w:ascii="Wingdings" w:hAnsi="Wingdings" w:hint="default"/>
      </w:rPr>
    </w:lvl>
    <w:lvl w:ilvl="6" w:tplc="04190001" w:tentative="1">
      <w:start w:val="1"/>
      <w:numFmt w:val="bullet"/>
      <w:lvlText w:val=""/>
      <w:lvlJc w:val="left"/>
      <w:pPr>
        <w:ind w:left="5452" w:hanging="360"/>
      </w:pPr>
      <w:rPr>
        <w:rFonts w:ascii="Symbol" w:hAnsi="Symbol" w:hint="default"/>
      </w:rPr>
    </w:lvl>
    <w:lvl w:ilvl="7" w:tplc="04190003" w:tentative="1">
      <w:start w:val="1"/>
      <w:numFmt w:val="bullet"/>
      <w:lvlText w:val="o"/>
      <w:lvlJc w:val="left"/>
      <w:pPr>
        <w:ind w:left="6172" w:hanging="360"/>
      </w:pPr>
      <w:rPr>
        <w:rFonts w:ascii="Courier New" w:hAnsi="Courier New" w:cs="Courier New" w:hint="default"/>
      </w:rPr>
    </w:lvl>
    <w:lvl w:ilvl="8" w:tplc="04190005" w:tentative="1">
      <w:start w:val="1"/>
      <w:numFmt w:val="bullet"/>
      <w:lvlText w:val=""/>
      <w:lvlJc w:val="left"/>
      <w:pPr>
        <w:ind w:left="6892" w:hanging="360"/>
      </w:pPr>
      <w:rPr>
        <w:rFonts w:ascii="Wingdings" w:hAnsi="Wingdings" w:hint="default"/>
      </w:rPr>
    </w:lvl>
  </w:abstractNum>
  <w:abstractNum w:abstractNumId="12" w15:restartNumberingAfterBreak="0">
    <w:nsid w:val="55893AA5"/>
    <w:multiLevelType w:val="hybridMultilevel"/>
    <w:tmpl w:val="A36C05F6"/>
    <w:lvl w:ilvl="0" w:tplc="EC96DDA2">
      <w:start w:val="1"/>
      <w:numFmt w:val="decimal"/>
      <w:lvlText w:val="%1."/>
      <w:lvlJc w:val="left"/>
      <w:pPr>
        <w:tabs>
          <w:tab w:val="num" w:pos="540"/>
        </w:tabs>
        <w:ind w:left="540" w:hanging="360"/>
      </w:pPr>
      <w:rPr>
        <w:color w:val="auto"/>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F5767C"/>
    <w:multiLevelType w:val="hybridMultilevel"/>
    <w:tmpl w:val="0478E308"/>
    <w:lvl w:ilvl="0" w:tplc="0430265E">
      <w:start w:val="5"/>
      <w:numFmt w:val="bullet"/>
      <w:lvlText w:val="-"/>
      <w:lvlJc w:val="left"/>
      <w:pPr>
        <w:ind w:left="1260" w:hanging="360"/>
      </w:pPr>
      <w:rPr>
        <w:rFonts w:ascii="Arial" w:eastAsia="Times New Roman" w:hAnsi="Arial" w:cs="Aria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722A1852"/>
    <w:multiLevelType w:val="hybridMultilevel"/>
    <w:tmpl w:val="B75E494E"/>
    <w:lvl w:ilvl="0" w:tplc="9E524738">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4965F8F"/>
    <w:multiLevelType w:val="hybridMultilevel"/>
    <w:tmpl w:val="901E49F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432"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66727AC"/>
    <w:multiLevelType w:val="hybridMultilevel"/>
    <w:tmpl w:val="FBE65250"/>
    <w:lvl w:ilvl="0" w:tplc="8162F7CC">
      <w:start w:val="1"/>
      <w:numFmt w:val="decimal"/>
      <w:lvlText w:val="%1."/>
      <w:lvlJc w:val="left"/>
      <w:pPr>
        <w:ind w:left="780" w:hanging="42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9" w15:restartNumberingAfterBreak="0">
    <w:nsid w:val="76920F7D"/>
    <w:multiLevelType w:val="hybridMultilevel"/>
    <w:tmpl w:val="3334DD2E"/>
    <w:lvl w:ilvl="0" w:tplc="B344D342">
      <w:start w:val="1"/>
      <w:numFmt w:val="bullet"/>
      <w:pStyle w:val="RequirementBulletpoint"/>
      <w:lvlText w:val="•"/>
      <w:lvlJc w:val="left"/>
      <w:pPr>
        <w:tabs>
          <w:tab w:val="num" w:pos="720"/>
        </w:tabs>
        <w:ind w:left="720" w:hanging="360"/>
      </w:pPr>
      <w:rPr>
        <w:rFonts w:ascii="Arial" w:hAnsi="Arial" w:hint="default"/>
      </w:rPr>
    </w:lvl>
    <w:lvl w:ilvl="1" w:tplc="DD76BA94" w:tentative="1">
      <w:start w:val="1"/>
      <w:numFmt w:val="bullet"/>
      <w:lvlText w:val="•"/>
      <w:lvlJc w:val="left"/>
      <w:pPr>
        <w:tabs>
          <w:tab w:val="num" w:pos="1440"/>
        </w:tabs>
        <w:ind w:left="1440" w:hanging="360"/>
      </w:pPr>
      <w:rPr>
        <w:rFonts w:ascii="Arial" w:hAnsi="Arial" w:hint="default"/>
      </w:rPr>
    </w:lvl>
    <w:lvl w:ilvl="2" w:tplc="67D269F6" w:tentative="1">
      <w:start w:val="1"/>
      <w:numFmt w:val="bullet"/>
      <w:lvlText w:val="•"/>
      <w:lvlJc w:val="left"/>
      <w:pPr>
        <w:tabs>
          <w:tab w:val="num" w:pos="2160"/>
        </w:tabs>
        <w:ind w:left="2160" w:hanging="360"/>
      </w:pPr>
      <w:rPr>
        <w:rFonts w:ascii="Arial" w:hAnsi="Arial" w:hint="default"/>
      </w:rPr>
    </w:lvl>
    <w:lvl w:ilvl="3" w:tplc="6CD6D9C4" w:tentative="1">
      <w:start w:val="1"/>
      <w:numFmt w:val="bullet"/>
      <w:lvlText w:val="•"/>
      <w:lvlJc w:val="left"/>
      <w:pPr>
        <w:tabs>
          <w:tab w:val="num" w:pos="2880"/>
        </w:tabs>
        <w:ind w:left="2880" w:hanging="360"/>
      </w:pPr>
      <w:rPr>
        <w:rFonts w:ascii="Arial" w:hAnsi="Arial" w:hint="default"/>
      </w:rPr>
    </w:lvl>
    <w:lvl w:ilvl="4" w:tplc="D096AF18" w:tentative="1">
      <w:start w:val="1"/>
      <w:numFmt w:val="bullet"/>
      <w:lvlText w:val="•"/>
      <w:lvlJc w:val="left"/>
      <w:pPr>
        <w:tabs>
          <w:tab w:val="num" w:pos="3600"/>
        </w:tabs>
        <w:ind w:left="3600" w:hanging="360"/>
      </w:pPr>
      <w:rPr>
        <w:rFonts w:ascii="Arial" w:hAnsi="Arial" w:hint="default"/>
      </w:rPr>
    </w:lvl>
    <w:lvl w:ilvl="5" w:tplc="B9C8CFA4" w:tentative="1">
      <w:start w:val="1"/>
      <w:numFmt w:val="bullet"/>
      <w:lvlText w:val="•"/>
      <w:lvlJc w:val="left"/>
      <w:pPr>
        <w:tabs>
          <w:tab w:val="num" w:pos="4320"/>
        </w:tabs>
        <w:ind w:left="4320" w:hanging="360"/>
      </w:pPr>
      <w:rPr>
        <w:rFonts w:ascii="Arial" w:hAnsi="Arial" w:hint="default"/>
      </w:rPr>
    </w:lvl>
    <w:lvl w:ilvl="6" w:tplc="4F82892A" w:tentative="1">
      <w:start w:val="1"/>
      <w:numFmt w:val="bullet"/>
      <w:lvlText w:val="•"/>
      <w:lvlJc w:val="left"/>
      <w:pPr>
        <w:tabs>
          <w:tab w:val="num" w:pos="5040"/>
        </w:tabs>
        <w:ind w:left="5040" w:hanging="360"/>
      </w:pPr>
      <w:rPr>
        <w:rFonts w:ascii="Arial" w:hAnsi="Arial" w:hint="default"/>
      </w:rPr>
    </w:lvl>
    <w:lvl w:ilvl="7" w:tplc="B248ECC6" w:tentative="1">
      <w:start w:val="1"/>
      <w:numFmt w:val="bullet"/>
      <w:lvlText w:val="•"/>
      <w:lvlJc w:val="left"/>
      <w:pPr>
        <w:tabs>
          <w:tab w:val="num" w:pos="5760"/>
        </w:tabs>
        <w:ind w:left="5760" w:hanging="360"/>
      </w:pPr>
      <w:rPr>
        <w:rFonts w:ascii="Arial" w:hAnsi="Arial" w:hint="default"/>
      </w:rPr>
    </w:lvl>
    <w:lvl w:ilvl="8" w:tplc="182EE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F61B6B"/>
    <w:multiLevelType w:val="hybridMultilevel"/>
    <w:tmpl w:val="30381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90330C3"/>
    <w:multiLevelType w:val="hybridMultilevel"/>
    <w:tmpl w:val="4D6A3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66223233">
    <w:abstractNumId w:val="21"/>
  </w:num>
  <w:num w:numId="2" w16cid:durableId="1810512125">
    <w:abstractNumId w:val="13"/>
  </w:num>
  <w:num w:numId="3" w16cid:durableId="644941179">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27327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08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631538">
    <w:abstractNumId w:val="11"/>
  </w:num>
  <w:num w:numId="7" w16cid:durableId="1522158523">
    <w:abstractNumId w:val="22"/>
  </w:num>
  <w:num w:numId="8" w16cid:durableId="2245346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7663887">
    <w:abstractNumId w:val="6"/>
  </w:num>
  <w:num w:numId="10" w16cid:durableId="1789471255">
    <w:abstractNumId w:val="10"/>
  </w:num>
  <w:num w:numId="11" w16cid:durableId="367338984">
    <w:abstractNumId w:val="3"/>
  </w:num>
  <w:num w:numId="12" w16cid:durableId="107815068">
    <w:abstractNumId w:val="1"/>
  </w:num>
  <w:num w:numId="13" w16cid:durableId="454255821">
    <w:abstractNumId w:val="14"/>
  </w:num>
  <w:num w:numId="14" w16cid:durableId="1543402065">
    <w:abstractNumId w:val="15"/>
  </w:num>
  <w:num w:numId="15" w16cid:durableId="1820145461">
    <w:abstractNumId w:val="7"/>
  </w:num>
  <w:num w:numId="16" w16cid:durableId="1271011522">
    <w:abstractNumId w:val="0"/>
  </w:num>
  <w:num w:numId="17" w16cid:durableId="175727232">
    <w:abstractNumId w:val="4"/>
  </w:num>
  <w:num w:numId="18" w16cid:durableId="1089035773">
    <w:abstractNumId w:val="20"/>
  </w:num>
  <w:num w:numId="19" w16cid:durableId="2014992050">
    <w:abstractNumId w:val="8"/>
  </w:num>
  <w:num w:numId="20" w16cid:durableId="1731150328">
    <w:abstractNumId w:val="19"/>
  </w:num>
  <w:num w:numId="21" w16cid:durableId="3978696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1999428">
    <w:abstractNumId w:val="16"/>
  </w:num>
  <w:num w:numId="23" w16cid:durableId="385184868">
    <w:abstractNumId w:val="5"/>
  </w:num>
  <w:num w:numId="24" w16cid:durableId="3260556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3176923">
    <w:abstractNumId w:val="19"/>
  </w:num>
  <w:num w:numId="26" w16cid:durableId="850801739">
    <w:abstractNumId w:val="12"/>
  </w:num>
  <w:num w:numId="27" w16cid:durableId="21250049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5813731">
    <w:abstractNumId w:val="14"/>
  </w:num>
  <w:num w:numId="29" w16cid:durableId="662125667">
    <w:abstractNumId w:val="0"/>
  </w:num>
  <w:num w:numId="30" w16cid:durableId="580456348">
    <w:abstractNumId w:val="16"/>
  </w:num>
  <w:num w:numId="31" w16cid:durableId="1093478851">
    <w:abstractNumId w:val="15"/>
  </w:num>
  <w:num w:numId="32" w16cid:durableId="333805073">
    <w:abstractNumId w:val="7"/>
  </w:num>
  <w:num w:numId="33" w16cid:durableId="2662734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8D0"/>
    <w:rsid w:val="00001B18"/>
    <w:rsid w:val="000128B3"/>
    <w:rsid w:val="0001510B"/>
    <w:rsid w:val="00026B09"/>
    <w:rsid w:val="00027C77"/>
    <w:rsid w:val="000608F9"/>
    <w:rsid w:val="000C395F"/>
    <w:rsid w:val="000D45F7"/>
    <w:rsid w:val="001013A3"/>
    <w:rsid w:val="001454C0"/>
    <w:rsid w:val="001507ED"/>
    <w:rsid w:val="00167746"/>
    <w:rsid w:val="00181060"/>
    <w:rsid w:val="00181BD9"/>
    <w:rsid w:val="001A199C"/>
    <w:rsid w:val="001C63D0"/>
    <w:rsid w:val="001D04A7"/>
    <w:rsid w:val="00234EB1"/>
    <w:rsid w:val="002565E0"/>
    <w:rsid w:val="00261A12"/>
    <w:rsid w:val="00273880"/>
    <w:rsid w:val="002A34BC"/>
    <w:rsid w:val="002B51E9"/>
    <w:rsid w:val="002C30AB"/>
    <w:rsid w:val="002C6086"/>
    <w:rsid w:val="002F4112"/>
    <w:rsid w:val="002F5241"/>
    <w:rsid w:val="00310261"/>
    <w:rsid w:val="00341946"/>
    <w:rsid w:val="003601D8"/>
    <w:rsid w:val="0037097F"/>
    <w:rsid w:val="00380FC5"/>
    <w:rsid w:val="00394984"/>
    <w:rsid w:val="003D56B5"/>
    <w:rsid w:val="003D66B1"/>
    <w:rsid w:val="003D72A0"/>
    <w:rsid w:val="003F33EF"/>
    <w:rsid w:val="00423933"/>
    <w:rsid w:val="00450E53"/>
    <w:rsid w:val="0048288D"/>
    <w:rsid w:val="004854B6"/>
    <w:rsid w:val="004A203C"/>
    <w:rsid w:val="004B102D"/>
    <w:rsid w:val="004B5637"/>
    <w:rsid w:val="0050784D"/>
    <w:rsid w:val="005C2B8B"/>
    <w:rsid w:val="005D7F18"/>
    <w:rsid w:val="005E1F65"/>
    <w:rsid w:val="005F0A99"/>
    <w:rsid w:val="00640113"/>
    <w:rsid w:val="006505E4"/>
    <w:rsid w:val="00664337"/>
    <w:rsid w:val="0067012F"/>
    <w:rsid w:val="00695904"/>
    <w:rsid w:val="0069731C"/>
    <w:rsid w:val="006C31A6"/>
    <w:rsid w:val="006C44F9"/>
    <w:rsid w:val="00702ED9"/>
    <w:rsid w:val="00722681"/>
    <w:rsid w:val="00723960"/>
    <w:rsid w:val="00743E7D"/>
    <w:rsid w:val="0074421A"/>
    <w:rsid w:val="00745A4A"/>
    <w:rsid w:val="007467F9"/>
    <w:rsid w:val="00756DB6"/>
    <w:rsid w:val="00760941"/>
    <w:rsid w:val="00761DF0"/>
    <w:rsid w:val="007B1A37"/>
    <w:rsid w:val="007D2C32"/>
    <w:rsid w:val="0080512C"/>
    <w:rsid w:val="00807FC7"/>
    <w:rsid w:val="00895C47"/>
    <w:rsid w:val="00897878"/>
    <w:rsid w:val="008D0362"/>
    <w:rsid w:val="008E02A2"/>
    <w:rsid w:val="0090654D"/>
    <w:rsid w:val="00945EE4"/>
    <w:rsid w:val="00954656"/>
    <w:rsid w:val="00987B18"/>
    <w:rsid w:val="00995865"/>
    <w:rsid w:val="009A0F1E"/>
    <w:rsid w:val="009D01D7"/>
    <w:rsid w:val="009F444D"/>
    <w:rsid w:val="00A06CCC"/>
    <w:rsid w:val="00A25175"/>
    <w:rsid w:val="00A41604"/>
    <w:rsid w:val="00A50100"/>
    <w:rsid w:val="00A53E44"/>
    <w:rsid w:val="00A70902"/>
    <w:rsid w:val="00A85168"/>
    <w:rsid w:val="00AC4EBB"/>
    <w:rsid w:val="00AD2BB3"/>
    <w:rsid w:val="00AE25C4"/>
    <w:rsid w:val="00B13128"/>
    <w:rsid w:val="00B1694F"/>
    <w:rsid w:val="00B24A9E"/>
    <w:rsid w:val="00B406BB"/>
    <w:rsid w:val="00B47297"/>
    <w:rsid w:val="00B73A6F"/>
    <w:rsid w:val="00B744D5"/>
    <w:rsid w:val="00B95911"/>
    <w:rsid w:val="00B95D3C"/>
    <w:rsid w:val="00BA3F2E"/>
    <w:rsid w:val="00BB3616"/>
    <w:rsid w:val="00BB393B"/>
    <w:rsid w:val="00BC575E"/>
    <w:rsid w:val="00BD02B3"/>
    <w:rsid w:val="00BD344F"/>
    <w:rsid w:val="00BD4578"/>
    <w:rsid w:val="00BD7894"/>
    <w:rsid w:val="00BF77BD"/>
    <w:rsid w:val="00C048D5"/>
    <w:rsid w:val="00C05A32"/>
    <w:rsid w:val="00C16CDF"/>
    <w:rsid w:val="00C34E01"/>
    <w:rsid w:val="00C36262"/>
    <w:rsid w:val="00C63829"/>
    <w:rsid w:val="00C728D0"/>
    <w:rsid w:val="00C84964"/>
    <w:rsid w:val="00CA10BB"/>
    <w:rsid w:val="00CB3086"/>
    <w:rsid w:val="00CC6F4E"/>
    <w:rsid w:val="00CD6420"/>
    <w:rsid w:val="00D105D0"/>
    <w:rsid w:val="00D1785C"/>
    <w:rsid w:val="00D7470E"/>
    <w:rsid w:val="00D862F5"/>
    <w:rsid w:val="00DA25EA"/>
    <w:rsid w:val="00DA2FDB"/>
    <w:rsid w:val="00DD012B"/>
    <w:rsid w:val="00DE5900"/>
    <w:rsid w:val="00DF4EB1"/>
    <w:rsid w:val="00E0124B"/>
    <w:rsid w:val="00E0279B"/>
    <w:rsid w:val="00E0573A"/>
    <w:rsid w:val="00E063A3"/>
    <w:rsid w:val="00E15767"/>
    <w:rsid w:val="00E16163"/>
    <w:rsid w:val="00E506C3"/>
    <w:rsid w:val="00E67854"/>
    <w:rsid w:val="00E772FE"/>
    <w:rsid w:val="00E84FE7"/>
    <w:rsid w:val="00EA6ACC"/>
    <w:rsid w:val="00EB40D7"/>
    <w:rsid w:val="00EB6176"/>
    <w:rsid w:val="00ED22C1"/>
    <w:rsid w:val="00F06047"/>
    <w:rsid w:val="00F22C60"/>
    <w:rsid w:val="00F33D50"/>
    <w:rsid w:val="00F601FF"/>
    <w:rsid w:val="00F90340"/>
    <w:rsid w:val="00FA7B49"/>
    <w:rsid w:val="00FD701D"/>
    <w:rsid w:val="00FF6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7E6"/>
  <w15:docId w15:val="{6D159CF2-ED34-4B20-BAB7-94E82E1C6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8D0"/>
  </w:style>
  <w:style w:type="paragraph" w:styleId="1">
    <w:name w:val="heading 1"/>
    <w:basedOn w:val="a"/>
    <w:next w:val="a"/>
    <w:link w:val="10"/>
    <w:qFormat/>
    <w:rsid w:val="009A0F1E"/>
    <w:pPr>
      <w:keepNext/>
      <w:numPr>
        <w:numId w:val="17"/>
      </w:numPr>
      <w:spacing w:before="240" w:after="60" w:line="240" w:lineRule="auto"/>
      <w:outlineLvl w:val="0"/>
    </w:pPr>
    <w:rPr>
      <w:rFonts w:ascii="Arial" w:eastAsia="Times New Roman" w:hAnsi="Arial" w:cs="Arial"/>
      <w:b/>
      <w:bCs/>
      <w:kern w:val="32"/>
      <w:sz w:val="32"/>
      <w:szCs w:val="32"/>
      <w:lang w:val="uk-UA" w:eastAsia="ru-RU"/>
    </w:rPr>
  </w:style>
  <w:style w:type="paragraph" w:styleId="2">
    <w:name w:val="heading 2"/>
    <w:basedOn w:val="a"/>
    <w:next w:val="a"/>
    <w:link w:val="20"/>
    <w:qFormat/>
    <w:rsid w:val="009A0F1E"/>
    <w:pPr>
      <w:keepNext/>
      <w:numPr>
        <w:ilvl w:val="1"/>
        <w:numId w:val="17"/>
      </w:numPr>
      <w:spacing w:before="240" w:after="60" w:line="240" w:lineRule="auto"/>
      <w:outlineLvl w:val="1"/>
    </w:pPr>
    <w:rPr>
      <w:rFonts w:ascii="Arial" w:eastAsia="Times New Roman" w:hAnsi="Arial" w:cs="Arial"/>
      <w:b/>
      <w:bCs/>
      <w:i/>
      <w:iCs/>
      <w:sz w:val="28"/>
      <w:szCs w:val="28"/>
      <w:lang w:val="uk-UA" w:eastAsia="ru-RU"/>
    </w:rPr>
  </w:style>
  <w:style w:type="paragraph" w:styleId="3">
    <w:name w:val="heading 3"/>
    <w:basedOn w:val="a"/>
    <w:next w:val="a"/>
    <w:link w:val="30"/>
    <w:qFormat/>
    <w:rsid w:val="009A0F1E"/>
    <w:pPr>
      <w:keepNext/>
      <w:numPr>
        <w:ilvl w:val="2"/>
        <w:numId w:val="17"/>
      </w:numPr>
      <w:spacing w:before="240" w:after="60" w:line="240" w:lineRule="auto"/>
      <w:outlineLvl w:val="2"/>
    </w:pPr>
    <w:rPr>
      <w:rFonts w:ascii="Arial" w:eastAsia="Times New Roman" w:hAnsi="Arial" w:cs="Arial"/>
      <w:b/>
      <w:bCs/>
      <w:sz w:val="26"/>
      <w:szCs w:val="26"/>
      <w:lang w:val="uk-UA" w:eastAsia="ru-RU"/>
    </w:rPr>
  </w:style>
  <w:style w:type="paragraph" w:styleId="4">
    <w:name w:val="heading 4"/>
    <w:basedOn w:val="a"/>
    <w:next w:val="a"/>
    <w:link w:val="40"/>
    <w:qFormat/>
    <w:rsid w:val="009A0F1E"/>
    <w:pPr>
      <w:keepNext/>
      <w:numPr>
        <w:ilvl w:val="3"/>
        <w:numId w:val="17"/>
      </w:numPr>
      <w:spacing w:after="0" w:line="240" w:lineRule="auto"/>
      <w:outlineLvl w:val="3"/>
    </w:pPr>
    <w:rPr>
      <w:rFonts w:ascii="Times New Roman" w:eastAsia="Times New Roman" w:hAnsi="Times New Roman" w:cs="Times New Roman"/>
      <w:b/>
      <w:bCs/>
      <w:sz w:val="24"/>
      <w:szCs w:val="24"/>
      <w:lang w:val="uk-UA" w:eastAsia="ru-RU"/>
    </w:rPr>
  </w:style>
  <w:style w:type="paragraph" w:styleId="5">
    <w:name w:val="heading 5"/>
    <w:basedOn w:val="a"/>
    <w:next w:val="a"/>
    <w:link w:val="50"/>
    <w:qFormat/>
    <w:rsid w:val="009A0F1E"/>
    <w:pPr>
      <w:numPr>
        <w:ilvl w:val="4"/>
        <w:numId w:val="17"/>
      </w:numPr>
      <w:spacing w:before="240" w:after="60" w:line="240" w:lineRule="auto"/>
      <w:outlineLvl w:val="4"/>
    </w:pPr>
    <w:rPr>
      <w:rFonts w:ascii="Times New Roman" w:eastAsia="Times New Roman" w:hAnsi="Times New Roman" w:cs="Times New Roman"/>
      <w:b/>
      <w:bCs/>
      <w:i/>
      <w:iCs/>
      <w:sz w:val="26"/>
      <w:szCs w:val="26"/>
      <w:lang w:val="uk-UA" w:eastAsia="ru-RU"/>
    </w:rPr>
  </w:style>
  <w:style w:type="paragraph" w:styleId="6">
    <w:name w:val="heading 6"/>
    <w:basedOn w:val="a"/>
    <w:next w:val="a"/>
    <w:link w:val="60"/>
    <w:qFormat/>
    <w:rsid w:val="009A0F1E"/>
    <w:pPr>
      <w:numPr>
        <w:ilvl w:val="5"/>
        <w:numId w:val="17"/>
      </w:numPr>
      <w:spacing w:before="240" w:after="60" w:line="240" w:lineRule="auto"/>
      <w:outlineLvl w:val="5"/>
    </w:pPr>
    <w:rPr>
      <w:rFonts w:ascii="Times New Roman" w:eastAsia="Times New Roman" w:hAnsi="Times New Roman" w:cs="Times New Roman"/>
      <w:b/>
      <w:bCs/>
      <w:lang w:val="uk-UA" w:eastAsia="ru-RU"/>
    </w:rPr>
  </w:style>
  <w:style w:type="paragraph" w:styleId="7">
    <w:name w:val="heading 7"/>
    <w:basedOn w:val="a"/>
    <w:next w:val="a"/>
    <w:link w:val="70"/>
    <w:uiPriority w:val="99"/>
    <w:qFormat/>
    <w:rsid w:val="009A0F1E"/>
    <w:pPr>
      <w:numPr>
        <w:ilvl w:val="6"/>
        <w:numId w:val="17"/>
      </w:numPr>
      <w:spacing w:before="240" w:after="60" w:line="240" w:lineRule="auto"/>
      <w:outlineLvl w:val="6"/>
    </w:pPr>
    <w:rPr>
      <w:rFonts w:ascii="Times New Roman" w:eastAsia="Times New Roman" w:hAnsi="Times New Roman" w:cs="Times New Roman"/>
      <w:sz w:val="24"/>
      <w:szCs w:val="24"/>
      <w:lang w:val="uk-UA" w:eastAsia="ru-RU"/>
    </w:rPr>
  </w:style>
  <w:style w:type="paragraph" w:styleId="8">
    <w:name w:val="heading 8"/>
    <w:basedOn w:val="a"/>
    <w:next w:val="a"/>
    <w:link w:val="80"/>
    <w:uiPriority w:val="99"/>
    <w:qFormat/>
    <w:rsid w:val="009A0F1E"/>
    <w:pPr>
      <w:numPr>
        <w:ilvl w:val="7"/>
        <w:numId w:val="17"/>
      </w:numPr>
      <w:spacing w:before="240" w:after="60" w:line="240" w:lineRule="auto"/>
      <w:outlineLvl w:val="7"/>
    </w:pPr>
    <w:rPr>
      <w:rFonts w:ascii="Times New Roman" w:eastAsia="Times New Roman" w:hAnsi="Times New Roman" w:cs="Times New Roman"/>
      <w:i/>
      <w:iCs/>
      <w:sz w:val="24"/>
      <w:szCs w:val="24"/>
      <w:lang w:val="uk-UA" w:eastAsia="ru-RU"/>
    </w:rPr>
  </w:style>
  <w:style w:type="paragraph" w:styleId="9">
    <w:name w:val="heading 9"/>
    <w:basedOn w:val="a"/>
    <w:next w:val="a"/>
    <w:link w:val="90"/>
    <w:uiPriority w:val="99"/>
    <w:qFormat/>
    <w:rsid w:val="009A0F1E"/>
    <w:pPr>
      <w:numPr>
        <w:ilvl w:val="8"/>
        <w:numId w:val="17"/>
      </w:numPr>
      <w:spacing w:before="240" w:after="60" w:line="240" w:lineRule="auto"/>
      <w:outlineLvl w:val="8"/>
    </w:pPr>
    <w:rPr>
      <w:rFonts w:ascii="Arial" w:eastAsia="Times New Roman" w:hAnsi="Arial" w:cs="Arial"/>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8D0"/>
    <w:pPr>
      <w:ind w:left="720"/>
      <w:contextualSpacing/>
    </w:pPr>
  </w:style>
  <w:style w:type="paragraph" w:styleId="a4">
    <w:name w:val="header"/>
    <w:basedOn w:val="a"/>
    <w:link w:val="a5"/>
    <w:uiPriority w:val="99"/>
    <w:unhideWhenUsed/>
    <w:rsid w:val="00987B1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7B18"/>
  </w:style>
  <w:style w:type="paragraph" w:styleId="a6">
    <w:name w:val="footer"/>
    <w:basedOn w:val="a"/>
    <w:link w:val="a7"/>
    <w:uiPriority w:val="99"/>
    <w:unhideWhenUsed/>
    <w:rsid w:val="00987B1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87B18"/>
  </w:style>
  <w:style w:type="paragraph" w:styleId="a8">
    <w:name w:val="Plain Text"/>
    <w:basedOn w:val="a"/>
    <w:link w:val="a9"/>
    <w:uiPriority w:val="99"/>
    <w:rsid w:val="007467F9"/>
    <w:pPr>
      <w:spacing w:after="0" w:line="240" w:lineRule="auto"/>
    </w:pPr>
    <w:rPr>
      <w:rFonts w:ascii="Courier New" w:eastAsia="Times New Roman" w:hAnsi="Courier New" w:cs="Times New Roman"/>
      <w:sz w:val="20"/>
      <w:szCs w:val="20"/>
      <w:lang w:val="da-DK"/>
    </w:rPr>
  </w:style>
  <w:style w:type="character" w:customStyle="1" w:styleId="a9">
    <w:name w:val="Текст Знак"/>
    <w:basedOn w:val="a0"/>
    <w:link w:val="a8"/>
    <w:uiPriority w:val="99"/>
    <w:rsid w:val="007467F9"/>
    <w:rPr>
      <w:rFonts w:ascii="Courier New" w:eastAsia="Times New Roman" w:hAnsi="Courier New" w:cs="Times New Roman"/>
      <w:sz w:val="20"/>
      <w:szCs w:val="20"/>
      <w:lang w:val="da-DK"/>
    </w:rPr>
  </w:style>
  <w:style w:type="character" w:customStyle="1" w:styleId="rvts23">
    <w:name w:val="rvts23"/>
    <w:rsid w:val="007467F9"/>
  </w:style>
  <w:style w:type="paragraph" w:styleId="aa">
    <w:name w:val="Balloon Text"/>
    <w:basedOn w:val="a"/>
    <w:link w:val="ab"/>
    <w:uiPriority w:val="99"/>
    <w:unhideWhenUsed/>
    <w:rsid w:val="007467F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rsid w:val="007467F9"/>
    <w:rPr>
      <w:rFonts w:ascii="Segoe UI" w:hAnsi="Segoe UI" w:cs="Segoe UI"/>
      <w:sz w:val="18"/>
      <w:szCs w:val="18"/>
    </w:rPr>
  </w:style>
  <w:style w:type="paragraph" w:customStyle="1" w:styleId="msolistparagraph0">
    <w:name w:val="msolistparagraph"/>
    <w:basedOn w:val="a"/>
    <w:uiPriority w:val="99"/>
    <w:rsid w:val="00F90340"/>
    <w:pPr>
      <w:spacing w:after="0" w:line="240" w:lineRule="auto"/>
      <w:ind w:left="720"/>
    </w:pPr>
    <w:rPr>
      <w:rFonts w:ascii="Calibri" w:eastAsia="Times New Roman" w:hAnsi="Calibri" w:cs="Times New Roman"/>
      <w:lang w:eastAsia="ru-RU"/>
    </w:rPr>
  </w:style>
  <w:style w:type="table" w:styleId="ac">
    <w:name w:val="Table Grid"/>
    <w:basedOn w:val="a1"/>
    <w:unhideWhenUsed/>
    <w:rsid w:val="00CD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A0F1E"/>
    <w:rPr>
      <w:rFonts w:ascii="Arial" w:eastAsia="Times New Roman" w:hAnsi="Arial" w:cs="Arial"/>
      <w:b/>
      <w:bCs/>
      <w:kern w:val="32"/>
      <w:sz w:val="32"/>
      <w:szCs w:val="32"/>
      <w:lang w:val="uk-UA" w:eastAsia="ru-RU"/>
    </w:rPr>
  </w:style>
  <w:style w:type="character" w:customStyle="1" w:styleId="20">
    <w:name w:val="Заголовок 2 Знак"/>
    <w:basedOn w:val="a0"/>
    <w:link w:val="2"/>
    <w:rsid w:val="009A0F1E"/>
    <w:rPr>
      <w:rFonts w:ascii="Arial" w:eastAsia="Times New Roman" w:hAnsi="Arial" w:cs="Arial"/>
      <w:b/>
      <w:bCs/>
      <w:i/>
      <w:iCs/>
      <w:sz w:val="28"/>
      <w:szCs w:val="28"/>
      <w:lang w:val="uk-UA" w:eastAsia="ru-RU"/>
    </w:rPr>
  </w:style>
  <w:style w:type="character" w:customStyle="1" w:styleId="30">
    <w:name w:val="Заголовок 3 Знак"/>
    <w:basedOn w:val="a0"/>
    <w:link w:val="3"/>
    <w:rsid w:val="009A0F1E"/>
    <w:rPr>
      <w:rFonts w:ascii="Arial" w:eastAsia="Times New Roman" w:hAnsi="Arial" w:cs="Arial"/>
      <w:b/>
      <w:bCs/>
      <w:sz w:val="26"/>
      <w:szCs w:val="26"/>
      <w:lang w:val="uk-UA" w:eastAsia="ru-RU"/>
    </w:rPr>
  </w:style>
  <w:style w:type="character" w:customStyle="1" w:styleId="40">
    <w:name w:val="Заголовок 4 Знак"/>
    <w:basedOn w:val="a0"/>
    <w:link w:val="4"/>
    <w:rsid w:val="009A0F1E"/>
    <w:rPr>
      <w:rFonts w:ascii="Times New Roman" w:eastAsia="Times New Roman" w:hAnsi="Times New Roman" w:cs="Times New Roman"/>
      <w:b/>
      <w:bCs/>
      <w:sz w:val="24"/>
      <w:szCs w:val="24"/>
      <w:lang w:val="uk-UA" w:eastAsia="ru-RU"/>
    </w:rPr>
  </w:style>
  <w:style w:type="character" w:customStyle="1" w:styleId="50">
    <w:name w:val="Заголовок 5 Знак"/>
    <w:basedOn w:val="a0"/>
    <w:link w:val="5"/>
    <w:rsid w:val="009A0F1E"/>
    <w:rPr>
      <w:rFonts w:ascii="Times New Roman" w:eastAsia="Times New Roman" w:hAnsi="Times New Roman" w:cs="Times New Roman"/>
      <w:b/>
      <w:bCs/>
      <w:i/>
      <w:iCs/>
      <w:sz w:val="26"/>
      <w:szCs w:val="26"/>
      <w:lang w:val="uk-UA" w:eastAsia="ru-RU"/>
    </w:rPr>
  </w:style>
  <w:style w:type="character" w:customStyle="1" w:styleId="60">
    <w:name w:val="Заголовок 6 Знак"/>
    <w:basedOn w:val="a0"/>
    <w:link w:val="6"/>
    <w:rsid w:val="009A0F1E"/>
    <w:rPr>
      <w:rFonts w:ascii="Times New Roman" w:eastAsia="Times New Roman" w:hAnsi="Times New Roman" w:cs="Times New Roman"/>
      <w:b/>
      <w:bCs/>
      <w:lang w:val="uk-UA" w:eastAsia="ru-RU"/>
    </w:rPr>
  </w:style>
  <w:style w:type="character" w:customStyle="1" w:styleId="70">
    <w:name w:val="Заголовок 7 Знак"/>
    <w:basedOn w:val="a0"/>
    <w:link w:val="7"/>
    <w:uiPriority w:val="99"/>
    <w:rsid w:val="009A0F1E"/>
    <w:rPr>
      <w:rFonts w:ascii="Times New Roman" w:eastAsia="Times New Roman" w:hAnsi="Times New Roman" w:cs="Times New Roman"/>
      <w:sz w:val="24"/>
      <w:szCs w:val="24"/>
      <w:lang w:val="uk-UA" w:eastAsia="ru-RU"/>
    </w:rPr>
  </w:style>
  <w:style w:type="character" w:customStyle="1" w:styleId="80">
    <w:name w:val="Заголовок 8 Знак"/>
    <w:basedOn w:val="a0"/>
    <w:link w:val="8"/>
    <w:uiPriority w:val="99"/>
    <w:rsid w:val="009A0F1E"/>
    <w:rPr>
      <w:rFonts w:ascii="Times New Roman" w:eastAsia="Times New Roman" w:hAnsi="Times New Roman" w:cs="Times New Roman"/>
      <w:i/>
      <w:iCs/>
      <w:sz w:val="24"/>
      <w:szCs w:val="24"/>
      <w:lang w:val="uk-UA" w:eastAsia="ru-RU"/>
    </w:rPr>
  </w:style>
  <w:style w:type="character" w:customStyle="1" w:styleId="90">
    <w:name w:val="Заголовок 9 Знак"/>
    <w:basedOn w:val="a0"/>
    <w:link w:val="9"/>
    <w:uiPriority w:val="99"/>
    <w:rsid w:val="009A0F1E"/>
    <w:rPr>
      <w:rFonts w:ascii="Arial" w:eastAsia="Times New Roman" w:hAnsi="Arial" w:cs="Arial"/>
      <w:lang w:val="uk-UA" w:eastAsia="ru-RU"/>
    </w:rPr>
  </w:style>
  <w:style w:type="character" w:customStyle="1" w:styleId="hps">
    <w:name w:val="hps"/>
    <w:basedOn w:val="a0"/>
    <w:rsid w:val="009A0F1E"/>
  </w:style>
  <w:style w:type="character" w:styleId="ad">
    <w:name w:val="page number"/>
    <w:basedOn w:val="a0"/>
    <w:rsid w:val="00C36262"/>
  </w:style>
  <w:style w:type="character" w:customStyle="1" w:styleId="refresult1">
    <w:name w:val="ref_result1"/>
    <w:rsid w:val="00C36262"/>
    <w:rPr>
      <w:b w:val="0"/>
      <w:bCs w:val="0"/>
      <w:sz w:val="18"/>
      <w:szCs w:val="18"/>
    </w:rPr>
  </w:style>
  <w:style w:type="character" w:customStyle="1" w:styleId="shorttext">
    <w:name w:val="short_text"/>
    <w:basedOn w:val="a0"/>
    <w:rsid w:val="00C36262"/>
  </w:style>
  <w:style w:type="character" w:styleId="ae">
    <w:name w:val="Hyperlink"/>
    <w:uiPriority w:val="99"/>
    <w:unhideWhenUsed/>
    <w:rsid w:val="00C36262"/>
    <w:rPr>
      <w:color w:val="0000FF"/>
      <w:u w:val="single"/>
    </w:rPr>
  </w:style>
  <w:style w:type="paragraph" w:styleId="af">
    <w:name w:val="TOC Heading"/>
    <w:basedOn w:val="1"/>
    <w:next w:val="a"/>
    <w:uiPriority w:val="39"/>
    <w:semiHidden/>
    <w:unhideWhenUsed/>
    <w:qFormat/>
    <w:rsid w:val="00C36262"/>
    <w:pPr>
      <w:keepLines/>
      <w:numPr>
        <w:numId w:val="0"/>
      </w:numPr>
      <w:spacing w:before="480" w:after="0" w:line="276" w:lineRule="auto"/>
      <w:outlineLvl w:val="9"/>
    </w:pPr>
    <w:rPr>
      <w:rFonts w:ascii="Cambria" w:hAnsi="Cambria" w:cs="Times New Roman"/>
      <w:color w:val="365F91"/>
      <w:kern w:val="0"/>
      <w:sz w:val="28"/>
      <w:szCs w:val="28"/>
      <w:lang w:val="ru-RU"/>
    </w:rPr>
  </w:style>
  <w:style w:type="paragraph" w:styleId="11">
    <w:name w:val="toc 1"/>
    <w:basedOn w:val="a"/>
    <w:next w:val="a"/>
    <w:autoRedefine/>
    <w:uiPriority w:val="39"/>
    <w:rsid w:val="00C36262"/>
    <w:pPr>
      <w:tabs>
        <w:tab w:val="left" w:pos="440"/>
        <w:tab w:val="right" w:leader="dot" w:pos="9639"/>
      </w:tabs>
      <w:spacing w:after="0" w:line="240" w:lineRule="auto"/>
      <w:ind w:right="364"/>
    </w:pPr>
    <w:rPr>
      <w:rFonts w:ascii="Times New Roman" w:eastAsia="Times New Roman" w:hAnsi="Times New Roman" w:cs="Times New Roman"/>
      <w:sz w:val="24"/>
      <w:szCs w:val="24"/>
      <w:lang w:val="uk-UA" w:eastAsia="ru-RU"/>
    </w:rPr>
  </w:style>
  <w:style w:type="character" w:styleId="af0">
    <w:name w:val="annotation reference"/>
    <w:rsid w:val="00C36262"/>
    <w:rPr>
      <w:sz w:val="16"/>
      <w:szCs w:val="16"/>
    </w:rPr>
  </w:style>
  <w:style w:type="paragraph" w:styleId="af1">
    <w:name w:val="annotation text"/>
    <w:basedOn w:val="a"/>
    <w:link w:val="af2"/>
    <w:uiPriority w:val="99"/>
    <w:rsid w:val="00C36262"/>
    <w:pPr>
      <w:spacing w:after="0" w:line="240" w:lineRule="auto"/>
    </w:pPr>
    <w:rPr>
      <w:rFonts w:ascii="Times New Roman" w:eastAsia="Times New Roman" w:hAnsi="Times New Roman" w:cs="Times New Roman"/>
      <w:sz w:val="20"/>
      <w:szCs w:val="20"/>
      <w:lang w:val="uk-UA" w:eastAsia="ru-RU"/>
    </w:rPr>
  </w:style>
  <w:style w:type="character" w:customStyle="1" w:styleId="af2">
    <w:name w:val="Текст примечания Знак"/>
    <w:basedOn w:val="a0"/>
    <w:link w:val="af1"/>
    <w:uiPriority w:val="99"/>
    <w:rsid w:val="00C36262"/>
    <w:rPr>
      <w:rFonts w:ascii="Times New Roman" w:eastAsia="Times New Roman" w:hAnsi="Times New Roman" w:cs="Times New Roman"/>
      <w:sz w:val="20"/>
      <w:szCs w:val="20"/>
      <w:lang w:val="uk-UA" w:eastAsia="ru-RU"/>
    </w:rPr>
  </w:style>
  <w:style w:type="paragraph" w:styleId="af3">
    <w:name w:val="annotation subject"/>
    <w:basedOn w:val="af1"/>
    <w:next w:val="af1"/>
    <w:link w:val="af4"/>
    <w:uiPriority w:val="99"/>
    <w:rsid w:val="00C36262"/>
    <w:rPr>
      <w:b/>
      <w:bCs/>
    </w:rPr>
  </w:style>
  <w:style w:type="character" w:customStyle="1" w:styleId="af4">
    <w:name w:val="Тема примечания Знак"/>
    <w:basedOn w:val="af2"/>
    <w:link w:val="af3"/>
    <w:uiPriority w:val="99"/>
    <w:rsid w:val="00C36262"/>
    <w:rPr>
      <w:rFonts w:ascii="Times New Roman" w:eastAsia="Times New Roman" w:hAnsi="Times New Roman" w:cs="Times New Roman"/>
      <w:b/>
      <w:bCs/>
      <w:sz w:val="20"/>
      <w:szCs w:val="20"/>
      <w:lang w:val="uk-UA" w:eastAsia="ru-RU"/>
    </w:rPr>
  </w:style>
  <w:style w:type="character" w:styleId="af5">
    <w:name w:val="Emphasis"/>
    <w:qFormat/>
    <w:rsid w:val="00C36262"/>
    <w:rPr>
      <w:i/>
      <w:iCs/>
    </w:rPr>
  </w:style>
  <w:style w:type="paragraph" w:styleId="21">
    <w:name w:val="Body Text Indent 2"/>
    <w:basedOn w:val="a"/>
    <w:link w:val="22"/>
    <w:uiPriority w:val="99"/>
    <w:rsid w:val="00C36262"/>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C36262"/>
    <w:rPr>
      <w:rFonts w:ascii="Times New Roman" w:eastAsia="Times New Roman" w:hAnsi="Times New Roman" w:cs="Times New Roman"/>
      <w:sz w:val="24"/>
      <w:szCs w:val="24"/>
      <w:lang w:eastAsia="ru-RU"/>
    </w:rPr>
  </w:style>
  <w:style w:type="paragraph" w:customStyle="1" w:styleId="RequirementBulletpoint">
    <w:name w:val="Requirement Bullet point"/>
    <w:basedOn w:val="a"/>
    <w:link w:val="RequirementBulletpointZchn"/>
    <w:autoRedefine/>
    <w:qFormat/>
    <w:rsid w:val="00C36262"/>
    <w:pPr>
      <w:numPr>
        <w:numId w:val="20"/>
      </w:numPr>
      <w:tabs>
        <w:tab w:val="clear" w:pos="720"/>
        <w:tab w:val="num" w:pos="1134"/>
      </w:tabs>
      <w:spacing w:before="120" w:after="0" w:line="240" w:lineRule="auto"/>
      <w:ind w:left="1560" w:hanging="426"/>
      <w:contextualSpacing/>
      <w:textAlignment w:val="baseline"/>
    </w:pPr>
    <w:rPr>
      <w:rFonts w:ascii="Verdana" w:eastAsia="SimSun" w:hAnsi="Verdana" w:cs="Arial"/>
      <w:color w:val="000000"/>
      <w:kern w:val="24"/>
      <w:sz w:val="24"/>
      <w:szCs w:val="24"/>
      <w:lang w:val="en-US" w:eastAsia="zh-CN"/>
    </w:rPr>
  </w:style>
  <w:style w:type="character" w:customStyle="1" w:styleId="RequirementBulletpointZchn">
    <w:name w:val="Requirement Bullet point Zchn"/>
    <w:link w:val="RequirementBulletpoint"/>
    <w:rsid w:val="00C36262"/>
    <w:rPr>
      <w:rFonts w:ascii="Verdana" w:eastAsia="SimSun" w:hAnsi="Verdana" w:cs="Arial"/>
      <w:color w:val="000000"/>
      <w:kern w:val="24"/>
      <w:sz w:val="24"/>
      <w:szCs w:val="24"/>
      <w:lang w:val="en-US" w:eastAsia="zh-CN"/>
    </w:rPr>
  </w:style>
  <w:style w:type="table" w:styleId="-11">
    <w:name w:val="Grid Table 1 Light Accent 1"/>
    <w:basedOn w:val="a1"/>
    <w:uiPriority w:val="46"/>
    <w:rsid w:val="00C36262"/>
    <w:pPr>
      <w:spacing w:after="0" w:line="240" w:lineRule="auto"/>
    </w:pPr>
    <w:rPr>
      <w:rFonts w:ascii="Times New Roman" w:eastAsia="SimSun" w:hAnsi="Times New Roman" w:cs="Times New Roman"/>
      <w:sz w:val="20"/>
      <w:szCs w:val="20"/>
      <w:lang w:val="en-GB" w:eastAsia="zh-C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af6">
    <w:basedOn w:val="a"/>
    <w:next w:val="af7"/>
    <w:uiPriority w:val="99"/>
    <w:unhideWhenUsed/>
    <w:rsid w:val="00C362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Normal (Web)"/>
    <w:basedOn w:val="a"/>
    <w:uiPriority w:val="99"/>
    <w:semiHidden/>
    <w:unhideWhenUsed/>
    <w:rsid w:val="00C36262"/>
    <w:rPr>
      <w:rFonts w:ascii="Times New Roman" w:hAnsi="Times New Roman" w:cs="Times New Roman"/>
      <w:sz w:val="24"/>
      <w:szCs w:val="24"/>
    </w:rPr>
  </w:style>
  <w:style w:type="character" w:styleId="af8">
    <w:name w:val="FollowedHyperlink"/>
    <w:basedOn w:val="a0"/>
    <w:uiPriority w:val="99"/>
    <w:semiHidden/>
    <w:unhideWhenUsed/>
    <w:rsid w:val="0067012F"/>
    <w:rPr>
      <w:color w:val="954F72" w:themeColor="followedHyperlink"/>
      <w:u w:val="single"/>
    </w:rPr>
  </w:style>
  <w:style w:type="paragraph" w:customStyle="1" w:styleId="msonormal0">
    <w:name w:val="msonormal"/>
    <w:basedOn w:val="a"/>
    <w:uiPriority w:val="99"/>
    <w:semiHidden/>
    <w:rsid w:val="0067012F"/>
    <w:pPr>
      <w:spacing w:line="256"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544644">
      <w:bodyDiv w:val="1"/>
      <w:marLeft w:val="0"/>
      <w:marRight w:val="0"/>
      <w:marTop w:val="0"/>
      <w:marBottom w:val="0"/>
      <w:divBdr>
        <w:top w:val="none" w:sz="0" w:space="0" w:color="auto"/>
        <w:left w:val="none" w:sz="0" w:space="0" w:color="auto"/>
        <w:bottom w:val="none" w:sz="0" w:space="0" w:color="auto"/>
        <w:right w:val="none" w:sz="0" w:space="0" w:color="auto"/>
      </w:divBdr>
    </w:div>
    <w:div w:id="993802271">
      <w:bodyDiv w:val="1"/>
      <w:marLeft w:val="0"/>
      <w:marRight w:val="0"/>
      <w:marTop w:val="0"/>
      <w:marBottom w:val="0"/>
      <w:divBdr>
        <w:top w:val="none" w:sz="0" w:space="0" w:color="auto"/>
        <w:left w:val="none" w:sz="0" w:space="0" w:color="auto"/>
        <w:bottom w:val="none" w:sz="0" w:space="0" w:color="auto"/>
        <w:right w:val="none" w:sz="0" w:space="0" w:color="auto"/>
      </w:divBdr>
    </w:div>
    <w:div w:id="1712994398">
      <w:bodyDiv w:val="1"/>
      <w:marLeft w:val="0"/>
      <w:marRight w:val="0"/>
      <w:marTop w:val="0"/>
      <w:marBottom w:val="0"/>
      <w:divBdr>
        <w:top w:val="none" w:sz="0" w:space="0" w:color="auto"/>
        <w:left w:val="none" w:sz="0" w:space="0" w:color="auto"/>
        <w:bottom w:val="none" w:sz="0" w:space="0" w:color="auto"/>
        <w:right w:val="none" w:sz="0" w:space="0" w:color="auto"/>
      </w:divBdr>
    </w:div>
    <w:div w:id="1877884364">
      <w:bodyDiv w:val="1"/>
      <w:marLeft w:val="0"/>
      <w:marRight w:val="0"/>
      <w:marTop w:val="0"/>
      <w:marBottom w:val="0"/>
      <w:divBdr>
        <w:top w:val="none" w:sz="0" w:space="0" w:color="auto"/>
        <w:left w:val="none" w:sz="0" w:space="0" w:color="auto"/>
        <w:bottom w:val="none" w:sz="0" w:space="0" w:color="auto"/>
        <w:right w:val="none" w:sz="0" w:space="0" w:color="auto"/>
      </w:divBdr>
    </w:div>
    <w:div w:id="192475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0567998-807e-4087-8532-8572478b1acb}" enabled="1" method="Standard" siteId="{882d47f6-50f4-4554-9aa6-43a46416b0f0}"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5414</Words>
  <Characters>30864</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JSC Slavutich Brewery</Company>
  <LinksUpToDate>false</LinksUpToDate>
  <CharactersWithSpaces>36206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Bezzubyak, Olena</dc:creator>
  <cp:lastModifiedBy>Teslia, Anna</cp:lastModifiedBy>
  <cp:revision>2</cp:revision>
  <dcterms:created xsi:type="dcterms:W3CDTF">2023-10-11T09:35:00Z</dcterms:created>
  <dcterms:modified xsi:type="dcterms:W3CDTF">2023-10-11T09:35:00Z</dcterms:modified>
</cp:coreProperties>
</file>